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EFEC2">
      <w:pPr>
        <w:rPr>
          <w:rFonts w:hint="eastAsia" w:eastAsia="仿宋_GB2312"/>
        </w:rPr>
      </w:pPr>
    </w:p>
    <w:p w14:paraId="40AE4E38">
      <w:pPr>
        <w:spacing w:line="480" w:lineRule="auto"/>
        <w:ind w:right="28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2-1-2</w:t>
      </w:r>
    </w:p>
    <w:p w14:paraId="0F9A2C76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 w14:paraId="70A1DB9F">
      <w:pPr>
        <w:spacing w:line="48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 w:cs="黑体"/>
          <w:kern w:val="0"/>
          <w:sz w:val="44"/>
          <w:szCs w:val="44"/>
        </w:rPr>
        <w:t>人工智能通识课程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盲审</w:t>
      </w:r>
      <w:r>
        <w:rPr>
          <w:rFonts w:hint="eastAsia" w:ascii="黑体" w:hAnsi="黑体" w:eastAsia="黑体" w:cs="黑体"/>
          <w:kern w:val="0"/>
          <w:sz w:val="44"/>
          <w:szCs w:val="44"/>
        </w:rPr>
        <w:t>申报书</w:t>
      </w:r>
    </w:p>
    <w:p w14:paraId="2289B8F0">
      <w:pPr>
        <w:spacing w:line="480" w:lineRule="auto"/>
        <w:ind w:firstLine="539"/>
        <w:jc w:val="center"/>
        <w:rPr>
          <w:rFonts w:eastAsia="仿宋_GB2312"/>
          <w:sz w:val="24"/>
        </w:rPr>
      </w:pPr>
    </w:p>
    <w:p w14:paraId="4335E9E8">
      <w:pPr>
        <w:tabs>
          <w:tab w:val="left" w:pos="5685"/>
        </w:tabs>
        <w:spacing w:line="480" w:lineRule="auto"/>
        <w:ind w:firstLine="1960" w:firstLineChars="700"/>
        <w:rPr>
          <w:rFonts w:eastAsia="仿宋_GB2312"/>
          <w:sz w:val="28"/>
        </w:rPr>
      </w:pPr>
      <w:r>
        <w:rPr>
          <w:rFonts w:eastAsia="仿宋_GB2312"/>
          <w:sz w:val="28"/>
        </w:rPr>
        <w:t xml:space="preserve">     </w:t>
      </w:r>
    </w:p>
    <w:p w14:paraId="1E3BD78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                          </w:t>
      </w:r>
    </w:p>
    <w:p w14:paraId="68D96BE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                        </w:t>
      </w:r>
    </w:p>
    <w:p w14:paraId="6DA00980">
      <w:pPr>
        <w:spacing w:line="480" w:lineRule="auto"/>
        <w:ind w:firstLine="539"/>
        <w:rPr>
          <w:rFonts w:hint="eastAsia" w:eastAsia="仿宋_GB2312"/>
          <w:sz w:val="28"/>
        </w:rPr>
      </w:pPr>
    </w:p>
    <w:p w14:paraId="6886B3AF">
      <w:pPr>
        <w:spacing w:line="480" w:lineRule="auto"/>
        <w:ind w:firstLine="539"/>
        <w:rPr>
          <w:rFonts w:hint="eastAsia" w:eastAsia="仿宋_GB2312"/>
          <w:sz w:val="28"/>
        </w:rPr>
      </w:pPr>
    </w:p>
    <w:p w14:paraId="5236CF65">
      <w:pPr>
        <w:spacing w:line="480" w:lineRule="auto"/>
        <w:ind w:firstLine="539"/>
        <w:rPr>
          <w:rFonts w:hint="eastAsia" w:eastAsia="仿宋_GB2312"/>
          <w:sz w:val="28"/>
        </w:rPr>
      </w:pPr>
    </w:p>
    <w:p w14:paraId="6E045F41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953BD7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0EF78437">
      <w:pPr>
        <w:snapToGrid w:val="0"/>
        <w:spacing w:line="360" w:lineRule="auto"/>
        <w:jc w:val="center"/>
        <w:rPr>
          <w:rFonts w:hint="eastAsia" w:eastAsia="仿宋_GB2312"/>
          <w:sz w:val="28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1E8DE4E3">
      <w:pPr>
        <w:jc w:val="center"/>
        <w:outlineLvl w:val="1"/>
        <w:rPr>
          <w:rFonts w:ascii="宋体" w:hAnsi="宋体"/>
          <w:b/>
          <w:sz w:val="32"/>
          <w:szCs w:val="32"/>
        </w:rPr>
      </w:pPr>
    </w:p>
    <w:p w14:paraId="6C325B21">
      <w:pPr>
        <w:jc w:val="center"/>
        <w:outlineLvl w:val="1"/>
        <w:rPr>
          <w:rFonts w:ascii="宋体" w:hAnsi="宋体"/>
          <w:b/>
          <w:sz w:val="32"/>
          <w:szCs w:val="32"/>
        </w:rPr>
      </w:pPr>
    </w:p>
    <w:p w14:paraId="1426B3CB">
      <w:pPr>
        <w:jc w:val="center"/>
        <w:outlineLvl w:val="1"/>
        <w:rPr>
          <w:rFonts w:ascii="宋体" w:hAnsi="宋体"/>
          <w:b/>
          <w:sz w:val="32"/>
          <w:szCs w:val="32"/>
        </w:rPr>
      </w:pPr>
    </w:p>
    <w:p w14:paraId="0F4F068B">
      <w:pPr>
        <w:jc w:val="center"/>
        <w:outlineLvl w:val="1"/>
        <w:rPr>
          <w:rFonts w:ascii="宋体" w:hAnsi="宋体"/>
          <w:b/>
          <w:sz w:val="32"/>
          <w:szCs w:val="32"/>
        </w:rPr>
      </w:pPr>
    </w:p>
    <w:p w14:paraId="55004243">
      <w:pPr>
        <w:jc w:val="center"/>
        <w:outlineLvl w:val="1"/>
        <w:rPr>
          <w:rFonts w:ascii="宋体" w:hAnsi="宋体"/>
          <w:b/>
          <w:sz w:val="32"/>
          <w:szCs w:val="32"/>
        </w:rPr>
      </w:pPr>
    </w:p>
    <w:p w14:paraId="29E4424D">
      <w:pPr>
        <w:jc w:val="center"/>
        <w:outlineLvl w:val="1"/>
        <w:rPr>
          <w:rFonts w:ascii="宋体" w:hAnsi="宋体"/>
          <w:b/>
          <w:sz w:val="32"/>
          <w:szCs w:val="32"/>
        </w:rPr>
      </w:pPr>
    </w:p>
    <w:p w14:paraId="3584048C">
      <w:pPr>
        <w:jc w:val="center"/>
        <w:outlineLvl w:val="1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b/>
          <w:sz w:val="32"/>
          <w:szCs w:val="32"/>
        </w:rPr>
        <w:t xml:space="preserve">填 </w:t>
      </w:r>
      <w:r>
        <w:rPr>
          <w:rFonts w:hint="eastAsia" w:ascii="宋体" w:hAnsi="宋体"/>
          <w:b/>
          <w:sz w:val="32"/>
          <w:szCs w:val="32"/>
        </w:rPr>
        <w:t>报</w:t>
      </w:r>
      <w:r>
        <w:rPr>
          <w:rFonts w:ascii="宋体" w:hAnsi="宋体"/>
          <w:b/>
          <w:sz w:val="32"/>
          <w:szCs w:val="32"/>
        </w:rPr>
        <w:t xml:space="preserve"> 说 明</w:t>
      </w:r>
    </w:p>
    <w:p w14:paraId="699A55DA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一、请仔细阅读《</w:t>
      </w:r>
      <w:r>
        <w:rPr>
          <w:rFonts w:hint="eastAsia" w:ascii="宋体" w:hAnsi="宋体"/>
          <w:sz w:val="28"/>
          <w:szCs w:val="28"/>
        </w:rPr>
        <w:t>申报指南</w:t>
      </w:r>
      <w:r>
        <w:rPr>
          <w:rFonts w:ascii="宋体" w:hAnsi="宋体"/>
          <w:sz w:val="28"/>
          <w:szCs w:val="28"/>
        </w:rPr>
        <w:t>》和填</w:t>
      </w:r>
      <w:r>
        <w:rPr>
          <w:rFonts w:hint="eastAsia" w:ascii="宋体" w:hAnsi="宋体"/>
          <w:sz w:val="28"/>
          <w:szCs w:val="28"/>
        </w:rPr>
        <w:t>报</w:t>
      </w:r>
      <w:r>
        <w:rPr>
          <w:rFonts w:ascii="宋体" w:hAnsi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/>
          <w:sz w:val="28"/>
          <w:szCs w:val="28"/>
        </w:rPr>
        <w:t>形式</w:t>
      </w:r>
      <w:r>
        <w:rPr>
          <w:rFonts w:ascii="宋体" w:hAnsi="宋体"/>
          <w:sz w:val="28"/>
          <w:szCs w:val="28"/>
        </w:rPr>
        <w:t>审查不通过。</w:t>
      </w:r>
    </w:p>
    <w:p w14:paraId="79E59826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/>
          <w:sz w:val="28"/>
          <w:szCs w:val="28"/>
        </w:rPr>
        <w:t>“无”，不够可另附页。</w:t>
      </w:r>
    </w:p>
    <w:p w14:paraId="3756334C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三、申报内容力求实事求是、真实可靠，文字表达严谨规范、简明扼要。</w:t>
      </w:r>
    </w:p>
    <w:p w14:paraId="36642BAF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四、表格文本中外文名词第一次出现时，要写清全称和缩写，再次出现时可以使用缩写。</w:t>
      </w:r>
    </w:p>
    <w:p w14:paraId="4503B59E">
      <w:pPr>
        <w:widowControl/>
        <w:jc w:val="left"/>
        <w:rPr>
          <w:rFonts w:ascii="宋体" w:hAnsi="宋体"/>
          <w:b/>
          <w:bCs/>
          <w:sz w:val="28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sz w:val="28"/>
        </w:rPr>
        <w:t>1.</w:t>
      </w:r>
      <w:r>
        <w:rPr>
          <w:rFonts w:ascii="宋体" w:hAnsi="宋体"/>
          <w:b/>
          <w:bCs/>
          <w:sz w:val="28"/>
        </w:rPr>
        <w:t>课程负责人情况</w:t>
      </w:r>
    </w:p>
    <w:tbl>
      <w:tblPr>
        <w:tblStyle w:val="3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56"/>
        <w:gridCol w:w="1624"/>
        <w:gridCol w:w="875"/>
        <w:gridCol w:w="1668"/>
        <w:gridCol w:w="1237"/>
        <w:gridCol w:w="1787"/>
      </w:tblGrid>
      <w:tr w14:paraId="63B56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359F9CA7">
            <w:pPr>
              <w:adjustRightInd w:val="0"/>
              <w:snapToGrid w:val="0"/>
              <w:spacing w:line="240" w:lineRule="atLeast"/>
              <w:ind w:right="-103" w:rightChars="-49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基本</w:t>
            </w:r>
          </w:p>
          <w:p w14:paraId="62954A3D">
            <w:pPr>
              <w:adjustRightInd w:val="0"/>
              <w:snapToGrid w:val="0"/>
              <w:spacing w:line="240" w:lineRule="atLeast"/>
              <w:ind w:right="-103" w:rightChars="-49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信息</w:t>
            </w:r>
          </w:p>
        </w:tc>
        <w:tc>
          <w:tcPr>
            <w:tcW w:w="3755" w:type="dxa"/>
            <w:gridSpan w:val="3"/>
            <w:noWrap w:val="0"/>
            <w:vAlign w:val="center"/>
          </w:tcPr>
          <w:p w14:paraId="349E0D5D">
            <w:pPr>
              <w:jc w:val="center"/>
              <w:rPr>
                <w:rFonts w:hint="eastAsia" w:ascii="仿宋_GB2312" w:hAnsi="华文仿宋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  <w:lang w:val="en-US" w:eastAsia="zh-CN"/>
              </w:rPr>
              <w:t>性别</w:t>
            </w:r>
          </w:p>
        </w:tc>
        <w:tc>
          <w:tcPr>
            <w:tcW w:w="1668" w:type="dxa"/>
            <w:noWrap w:val="0"/>
            <w:vAlign w:val="center"/>
          </w:tcPr>
          <w:p w14:paraId="6B921734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3ED45E85">
            <w:pPr>
              <w:jc w:val="center"/>
              <w:rPr>
                <w:rFonts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出生年月</w:t>
            </w:r>
          </w:p>
        </w:tc>
        <w:tc>
          <w:tcPr>
            <w:tcW w:w="1787" w:type="dxa"/>
            <w:noWrap w:val="0"/>
            <w:vAlign w:val="center"/>
          </w:tcPr>
          <w:p w14:paraId="448BE3C1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4CE1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092D7FCB">
            <w:pPr>
              <w:spacing w:line="480" w:lineRule="auto"/>
              <w:ind w:right="-693" w:rightChars="-33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56" w:type="dxa"/>
            <w:noWrap w:val="0"/>
            <w:vAlign w:val="center"/>
          </w:tcPr>
          <w:p w14:paraId="5D6FEC0C">
            <w:pPr>
              <w:jc w:val="center"/>
              <w:rPr>
                <w:rFonts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最终学历</w:t>
            </w:r>
          </w:p>
        </w:tc>
        <w:tc>
          <w:tcPr>
            <w:tcW w:w="1624" w:type="dxa"/>
            <w:noWrap w:val="0"/>
            <w:vAlign w:val="center"/>
          </w:tcPr>
          <w:p w14:paraId="7E207ECD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BA33553">
            <w:pPr>
              <w:jc w:val="center"/>
              <w:rPr>
                <w:rFonts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职 称</w:t>
            </w:r>
          </w:p>
        </w:tc>
        <w:tc>
          <w:tcPr>
            <w:tcW w:w="4692" w:type="dxa"/>
            <w:gridSpan w:val="3"/>
            <w:noWrap w:val="0"/>
            <w:vAlign w:val="center"/>
          </w:tcPr>
          <w:p w14:paraId="3F486B66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C523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121E8517">
            <w:pPr>
              <w:spacing w:line="480" w:lineRule="auto"/>
              <w:ind w:right="-693" w:rightChars="-33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56" w:type="dxa"/>
            <w:noWrap w:val="0"/>
            <w:vAlign w:val="center"/>
          </w:tcPr>
          <w:p w14:paraId="2DCAD1B6">
            <w:pPr>
              <w:jc w:val="center"/>
              <w:rPr>
                <w:rFonts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学 位</w:t>
            </w:r>
          </w:p>
        </w:tc>
        <w:tc>
          <w:tcPr>
            <w:tcW w:w="1624" w:type="dxa"/>
            <w:noWrap w:val="0"/>
            <w:vAlign w:val="center"/>
          </w:tcPr>
          <w:p w14:paraId="5AAD500D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1B3FA1D">
            <w:pPr>
              <w:jc w:val="center"/>
              <w:rPr>
                <w:rFonts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职 务</w:t>
            </w:r>
          </w:p>
        </w:tc>
        <w:tc>
          <w:tcPr>
            <w:tcW w:w="4692" w:type="dxa"/>
            <w:gridSpan w:val="3"/>
            <w:noWrap w:val="0"/>
            <w:vAlign w:val="center"/>
          </w:tcPr>
          <w:p w14:paraId="442A5778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2875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6D37F29E">
            <w:pPr>
              <w:spacing w:line="480" w:lineRule="auto"/>
              <w:ind w:right="-693" w:rightChars="-33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56" w:type="dxa"/>
            <w:noWrap w:val="0"/>
            <w:vAlign w:val="center"/>
          </w:tcPr>
          <w:p w14:paraId="1D5FA4DF">
            <w:pPr>
              <w:jc w:val="center"/>
              <w:rPr>
                <w:rFonts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所在院系</w:t>
            </w:r>
          </w:p>
        </w:tc>
        <w:tc>
          <w:tcPr>
            <w:tcW w:w="7191" w:type="dxa"/>
            <w:gridSpan w:val="5"/>
            <w:noWrap w:val="0"/>
            <w:vAlign w:val="center"/>
          </w:tcPr>
          <w:p w14:paraId="53E3ACD8">
            <w:pPr>
              <w:spacing w:line="48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36C8D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  <w:jc w:val="center"/>
        </w:trPr>
        <w:tc>
          <w:tcPr>
            <w:tcW w:w="900" w:type="dxa"/>
            <w:noWrap w:val="0"/>
            <w:vAlign w:val="center"/>
          </w:tcPr>
          <w:p w14:paraId="1097531E">
            <w:pPr>
              <w:adjustRightInd w:val="0"/>
              <w:snapToGrid w:val="0"/>
              <w:spacing w:line="240" w:lineRule="atLeast"/>
              <w:ind w:right="-281" w:rightChars="-134"/>
              <w:rPr>
                <w:rFonts w:eastAsia="仿宋_GB2312"/>
                <w:b/>
                <w:sz w:val="28"/>
              </w:rPr>
            </w:pPr>
            <w:r>
              <w:rPr>
                <w:rFonts w:eastAsia="仿宋_GB2312"/>
                <w:b/>
                <w:sz w:val="24"/>
              </w:rPr>
              <w:t>教学</w:t>
            </w:r>
          </w:p>
          <w:p w14:paraId="1051A32C">
            <w:pPr>
              <w:adjustRightInd w:val="0"/>
              <w:snapToGrid w:val="0"/>
              <w:spacing w:line="240" w:lineRule="atLeast"/>
              <w:ind w:right="-281" w:rightChars="-134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情况</w:t>
            </w:r>
          </w:p>
        </w:tc>
        <w:tc>
          <w:tcPr>
            <w:tcW w:w="8447" w:type="dxa"/>
            <w:gridSpan w:val="6"/>
            <w:noWrap w:val="0"/>
            <w:vAlign w:val="top"/>
          </w:tcPr>
          <w:p w14:paraId="2B79EF85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近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三</w:t>
            </w:r>
            <w:r>
              <w:rPr>
                <w:rFonts w:ascii="仿宋_GB2312" w:hAnsi="华文仿宋" w:eastAsia="仿宋_GB2312"/>
                <w:bCs/>
                <w:sz w:val="24"/>
              </w:rPr>
              <w:t>年来讲授的主要课程（含课程名称、课程类别、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总学时、授课对象</w:t>
            </w:r>
            <w:r>
              <w:rPr>
                <w:rFonts w:ascii="仿宋_GB2312" w:hAnsi="华文仿宋" w:eastAsia="仿宋_GB2312"/>
                <w:bCs/>
                <w:sz w:val="24"/>
              </w:rPr>
              <w:t>）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：</w:t>
            </w:r>
          </w:p>
          <w:p w14:paraId="229D2AFF">
            <w:pPr>
              <w:rPr>
                <w:rFonts w:eastAsia="仿宋_GB2312"/>
                <w:sz w:val="24"/>
              </w:rPr>
            </w:pPr>
          </w:p>
        </w:tc>
      </w:tr>
      <w:tr w14:paraId="115D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5" w:hRule="atLeast"/>
          <w:jc w:val="center"/>
        </w:trPr>
        <w:tc>
          <w:tcPr>
            <w:tcW w:w="900" w:type="dxa"/>
            <w:noWrap w:val="0"/>
            <w:vAlign w:val="center"/>
          </w:tcPr>
          <w:p w14:paraId="128AC474">
            <w:pPr>
              <w:snapToGrid w:val="0"/>
              <w:spacing w:line="240" w:lineRule="atLeast"/>
              <w:ind w:right="-103"/>
              <w:rPr>
                <w:rFonts w:hint="eastAsia"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教学</w:t>
            </w:r>
          </w:p>
          <w:p w14:paraId="7DD4B8B1">
            <w:pPr>
              <w:snapToGrid w:val="0"/>
              <w:spacing w:line="240" w:lineRule="atLeast"/>
              <w:ind w:right="-103"/>
              <w:rPr>
                <w:rFonts w:hint="eastAsia"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研究</w:t>
            </w:r>
          </w:p>
          <w:p w14:paraId="3F35B85C">
            <w:pPr>
              <w:adjustRightInd w:val="0"/>
              <w:snapToGrid w:val="0"/>
              <w:spacing w:line="240" w:lineRule="atLeast"/>
              <w:ind w:right="-693" w:rightChars="-330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情况</w:t>
            </w:r>
          </w:p>
          <w:p w14:paraId="75669CE7"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color w:val="FF0000"/>
                <w:sz w:val="24"/>
              </w:rPr>
            </w:pPr>
          </w:p>
        </w:tc>
        <w:tc>
          <w:tcPr>
            <w:tcW w:w="8447" w:type="dxa"/>
            <w:gridSpan w:val="6"/>
            <w:noWrap w:val="0"/>
            <w:vAlign w:val="top"/>
          </w:tcPr>
          <w:p w14:paraId="7D0710BB">
            <w:pPr>
              <w:ind w:right="-107"/>
              <w:jc w:val="left"/>
              <w:rPr>
                <w:rFonts w:hint="eastAsia" w:ascii="仿宋_GB2312" w:hAnsi="楷体" w:eastAsia="仿宋_GB2312"/>
                <w:sz w:val="24"/>
              </w:rPr>
            </w:pPr>
            <w:r>
              <w:rPr>
                <w:rFonts w:hint="eastAsia" w:ascii="仿宋_GB2312" w:hAnsi="楷体" w:eastAsia="仿宋_GB2312"/>
                <w:sz w:val="24"/>
              </w:rPr>
              <w:t>主持的教学研究课题（含课题名称、来源、年限）（不超过五项）；作为第一署名人在国内外公开发行的刊物上发表的教学研究论文（含题目、刊物名称、时间）（不超过五项）；获得的教学表彰/奖励（不超过五项）。</w:t>
            </w:r>
          </w:p>
          <w:p w14:paraId="7CA88B4B">
            <w:pPr>
              <w:rPr>
                <w:rFonts w:ascii="仿宋_GB2312" w:hAnsi="华文仿宋" w:eastAsia="仿宋_GB2312"/>
                <w:bCs/>
                <w:sz w:val="24"/>
              </w:rPr>
            </w:pPr>
          </w:p>
        </w:tc>
      </w:tr>
      <w:tr w14:paraId="748C0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3" w:hRule="atLeast"/>
          <w:jc w:val="center"/>
        </w:trPr>
        <w:tc>
          <w:tcPr>
            <w:tcW w:w="900" w:type="dxa"/>
            <w:noWrap w:val="0"/>
            <w:vAlign w:val="center"/>
          </w:tcPr>
          <w:p w14:paraId="44CDB90D">
            <w:pPr>
              <w:snapToGrid w:val="0"/>
              <w:spacing w:line="240" w:lineRule="atLeast"/>
              <w:ind w:right="-103"/>
              <w:rPr>
                <w:rFonts w:hint="eastAsia"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学术</w:t>
            </w:r>
          </w:p>
          <w:p w14:paraId="573605D1">
            <w:pPr>
              <w:snapToGrid w:val="0"/>
              <w:spacing w:line="240" w:lineRule="atLeast"/>
              <w:ind w:right="-103"/>
              <w:rPr>
                <w:rFonts w:hint="eastAsia" w:ascii="仿宋_GB2312" w:hAnsi="黑体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研究</w:t>
            </w:r>
          </w:p>
          <w:p w14:paraId="7E651F35">
            <w:pPr>
              <w:adjustRightInd w:val="0"/>
              <w:snapToGrid w:val="0"/>
              <w:spacing w:line="240" w:lineRule="atLeast"/>
              <w:ind w:right="-693" w:rightChars="-330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</w:rPr>
              <w:t>情况</w:t>
            </w:r>
          </w:p>
        </w:tc>
        <w:tc>
          <w:tcPr>
            <w:tcW w:w="8447" w:type="dxa"/>
            <w:gridSpan w:val="6"/>
            <w:noWrap w:val="0"/>
            <w:vAlign w:val="top"/>
          </w:tcPr>
          <w:p w14:paraId="7C618130">
            <w:pPr>
              <w:snapToGrid w:val="0"/>
              <w:ind w:right="-693"/>
              <w:rPr>
                <w:rFonts w:hint="eastAsia" w:ascii="仿宋_GB2312" w:hAnsi="楷体" w:eastAsia="仿宋_GB2312"/>
                <w:sz w:val="24"/>
              </w:rPr>
            </w:pPr>
            <w:r>
              <w:rPr>
                <w:rFonts w:hint="eastAsia" w:ascii="仿宋_GB2312" w:hAnsi="楷体" w:eastAsia="仿宋_GB2312"/>
                <w:sz w:val="24"/>
              </w:rPr>
              <w:t>近五年来承担的学术研究课题（含课题名称、来源、年限、本人所起作用）</w:t>
            </w:r>
          </w:p>
          <w:p w14:paraId="4B3639D7">
            <w:pPr>
              <w:ind w:right="-693"/>
              <w:rPr>
                <w:rFonts w:hint="eastAsia" w:ascii="仿宋_GB2312" w:hAnsi="楷体" w:eastAsia="仿宋_GB2312"/>
                <w:sz w:val="24"/>
              </w:rPr>
            </w:pPr>
            <w:r>
              <w:rPr>
                <w:rFonts w:hint="eastAsia" w:ascii="仿宋_GB2312" w:hAnsi="楷体" w:eastAsia="仿宋_GB2312"/>
                <w:sz w:val="24"/>
              </w:rPr>
              <w:t>（不超过五项）；在国内外公开发行刊物上发表的学术论文（含题目、刊物名称、</w:t>
            </w:r>
          </w:p>
          <w:p w14:paraId="6B41FBCE">
            <w:pPr>
              <w:ind w:right="-693"/>
              <w:rPr>
                <w:rFonts w:hint="eastAsia" w:ascii="仿宋_GB2312" w:hAnsi="楷体" w:eastAsia="仿宋_GB2312"/>
                <w:sz w:val="24"/>
              </w:rPr>
            </w:pPr>
            <w:r>
              <w:rPr>
                <w:rFonts w:hint="eastAsia" w:ascii="仿宋_GB2312" w:hAnsi="楷体" w:eastAsia="仿宋_GB2312"/>
                <w:sz w:val="24"/>
              </w:rPr>
              <w:t>署名次序与时间）（不超过五项）；获得的学术研究表彰/奖励（含奖项名称、</w:t>
            </w:r>
          </w:p>
          <w:p w14:paraId="7EEA991C">
            <w:pPr>
              <w:widowControl/>
              <w:rPr>
                <w:rFonts w:hint="eastAsia" w:ascii="仿宋_GB2312" w:hAnsi="楷体" w:eastAsia="仿宋_GB2312"/>
                <w:sz w:val="24"/>
              </w:rPr>
            </w:pPr>
            <w:r>
              <w:rPr>
                <w:rFonts w:hint="eastAsia" w:ascii="仿宋_GB2312" w:hAnsi="楷体" w:eastAsia="仿宋_GB2312"/>
                <w:sz w:val="24"/>
              </w:rPr>
              <w:t>授予单位、署名次序、时间）（不超过五项）。</w:t>
            </w:r>
          </w:p>
          <w:p w14:paraId="0B774C11">
            <w:pPr>
              <w:rPr>
                <w:rFonts w:hint="eastAsia" w:eastAsia="仿宋_GB2312"/>
                <w:sz w:val="24"/>
              </w:rPr>
            </w:pPr>
          </w:p>
        </w:tc>
      </w:tr>
    </w:tbl>
    <w:p w14:paraId="08936F94">
      <w:pPr>
        <w:tabs>
          <w:tab w:val="left" w:pos="2219"/>
        </w:tabs>
        <w:suppressAutoHyphens/>
        <w:spacing w:line="480" w:lineRule="auto"/>
        <w:ind w:right="-692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2.其他主讲教师</w:t>
      </w:r>
      <w:r>
        <w:rPr>
          <w:rFonts w:ascii="宋体" w:hAnsi="宋体"/>
          <w:b/>
          <w:bCs/>
          <w:sz w:val="28"/>
        </w:rPr>
        <w:t>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1134"/>
        <w:gridCol w:w="1275"/>
        <w:gridCol w:w="1134"/>
        <w:gridCol w:w="1089"/>
      </w:tblGrid>
      <w:tr w14:paraId="76D1A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34" w:type="dxa"/>
            <w:noWrap w:val="0"/>
            <w:vAlign w:val="top"/>
          </w:tcPr>
          <w:p w14:paraId="2C0919A6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出生年月</w:t>
            </w:r>
          </w:p>
        </w:tc>
        <w:tc>
          <w:tcPr>
            <w:tcW w:w="1701" w:type="dxa"/>
            <w:noWrap w:val="0"/>
            <w:vAlign w:val="top"/>
          </w:tcPr>
          <w:p w14:paraId="27A1D8E7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专业技术职务</w:t>
            </w:r>
          </w:p>
        </w:tc>
        <w:tc>
          <w:tcPr>
            <w:tcW w:w="1134" w:type="dxa"/>
            <w:noWrap w:val="0"/>
            <w:vAlign w:val="top"/>
          </w:tcPr>
          <w:p w14:paraId="32680F14">
            <w:pPr>
              <w:tabs>
                <w:tab w:val="left" w:pos="2219"/>
              </w:tabs>
              <w:suppressAutoHyphens/>
              <w:spacing w:line="480" w:lineRule="auto"/>
              <w:ind w:right="-96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行政职务</w:t>
            </w:r>
          </w:p>
        </w:tc>
        <w:tc>
          <w:tcPr>
            <w:tcW w:w="1275" w:type="dxa"/>
            <w:noWrap w:val="0"/>
            <w:vAlign w:val="top"/>
          </w:tcPr>
          <w:p w14:paraId="0C402085">
            <w:pPr>
              <w:tabs>
                <w:tab w:val="left" w:pos="2219"/>
              </w:tabs>
              <w:suppressAutoHyphens/>
              <w:spacing w:line="480" w:lineRule="auto"/>
              <w:ind w:right="-136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从事学科</w:t>
            </w:r>
          </w:p>
        </w:tc>
        <w:tc>
          <w:tcPr>
            <w:tcW w:w="1134" w:type="dxa"/>
            <w:noWrap w:val="0"/>
            <w:vAlign w:val="top"/>
          </w:tcPr>
          <w:p w14:paraId="447E9B56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承担课时</w:t>
            </w:r>
          </w:p>
        </w:tc>
        <w:tc>
          <w:tcPr>
            <w:tcW w:w="1089" w:type="dxa"/>
            <w:noWrap w:val="0"/>
            <w:vAlign w:val="top"/>
          </w:tcPr>
          <w:p w14:paraId="7DD82B17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备注</w:t>
            </w:r>
          </w:p>
        </w:tc>
      </w:tr>
      <w:tr w14:paraId="3FA4D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0AA49FE6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783157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A16778A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C9952A8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CFD8F7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5DED59D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7ECE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42655E8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314F8F8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15D37FD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5F3218D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6750BF5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2A8E063A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0FCE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32CE695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AD3400B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B44BA06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47128D4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81F8EF4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7AC91CB0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4B8A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E3C7B09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ED65592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6E07D49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9CDF8B5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C93742E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48A579D9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7958D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4BB0BBA8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EEDE53E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0460958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53D697D9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0CB0FF4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74527B3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543F6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B8A5805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4BD2769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D92D2AB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E59EF0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A01B7EB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314733AD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7BBD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729ACC5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A7F2C0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03F804C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84ADEED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B935476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6643CB6A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4D6A3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E30DC62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C7BA139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561687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B46BB96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9F5F05D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3A8506D2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4FBE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229D09F7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4EA0E5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C6CB04F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3C568099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FD97A47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636ECD1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65B7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20CD22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E957A57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048C39D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B2DEADD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3EBE9E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3957CF3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45F2D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564EE53D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1B8AFF8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F6F3F8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39D99D5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2351A6B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365257B8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6184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0394DD2A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C0E639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57AB76D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F5E4DC6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A368CA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537E2267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758F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27E7F3AD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8E79BAA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05BB635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52A6CC08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1E39E47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380BFCED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4CF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2E7632BA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0CD5E9D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F8A6F05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50BFCCE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CA99970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6284F36B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0753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49E198A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D2D2FF7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C6991FF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5DBB4E8B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8115717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4B80D236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7EA03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087EACED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E142B6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7FC18B4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494702C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385EB7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5BAC4710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5089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F1EF86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F06A8AA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542801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A11ECC2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8D53896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noWrap w:val="0"/>
            <w:vAlign w:val="top"/>
          </w:tcPr>
          <w:p w14:paraId="37C31759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</w:tbl>
    <w:p w14:paraId="4F23BEA8">
      <w:pPr>
        <w:tabs>
          <w:tab w:val="left" w:pos="2219"/>
        </w:tabs>
        <w:suppressAutoHyphens/>
        <w:spacing w:line="480" w:lineRule="auto"/>
        <w:ind w:right="-692"/>
        <w:rPr>
          <w:rFonts w:hint="eastAsia"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</w:rPr>
        <w:t>注：若其他主讲教师非本校教师，请在备注栏填写受聘教师类别及实际工作单位。</w:t>
      </w:r>
    </w:p>
    <w:p w14:paraId="4FCF2841">
      <w:pPr>
        <w:spacing w:line="480" w:lineRule="auto"/>
        <w:ind w:right="-693" w:rightChars="-330"/>
        <w:rPr>
          <w:rFonts w:hint="eastAsia" w:eastAsia="仿宋_GB2312"/>
          <w:sz w:val="28"/>
        </w:rPr>
      </w:pPr>
    </w:p>
    <w:p w14:paraId="1F4BCBB2">
      <w:pPr>
        <w:spacing w:line="480" w:lineRule="auto"/>
        <w:ind w:right="-693" w:rightChars="-330"/>
        <w:rPr>
          <w:rFonts w:hint="eastAsia" w:eastAsia="仿宋_GB2312"/>
          <w:sz w:val="28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7E3442C8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3.</w:t>
      </w:r>
      <w:r>
        <w:rPr>
          <w:rFonts w:ascii="宋体" w:hAnsi="宋体"/>
          <w:b/>
          <w:sz w:val="28"/>
        </w:rPr>
        <w:t>课程</w:t>
      </w:r>
      <w:r>
        <w:rPr>
          <w:rFonts w:hint="eastAsia" w:ascii="宋体" w:hAnsi="宋体"/>
          <w:b/>
          <w:sz w:val="28"/>
        </w:rPr>
        <w:t>情况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20"/>
        <w:gridCol w:w="1260"/>
        <w:gridCol w:w="1260"/>
        <w:gridCol w:w="1260"/>
        <w:gridCol w:w="1980"/>
      </w:tblGrid>
      <w:tr w14:paraId="5788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noWrap w:val="0"/>
            <w:vAlign w:val="center"/>
          </w:tcPr>
          <w:p w14:paraId="207AD394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课程中文名称</w:t>
            </w:r>
          </w:p>
        </w:tc>
        <w:tc>
          <w:tcPr>
            <w:tcW w:w="2520" w:type="dxa"/>
            <w:noWrap w:val="0"/>
            <w:vAlign w:val="center"/>
          </w:tcPr>
          <w:p w14:paraId="7A2865E0">
            <w:pPr>
              <w:rPr>
                <w:rFonts w:hint="eastAsia" w:ascii="仿宋_GB2312" w:hAnsi="华文仿宋" w:eastAsia="仿宋_GB2312"/>
                <w:bCs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3439C0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课程学时</w:t>
            </w:r>
          </w:p>
        </w:tc>
        <w:tc>
          <w:tcPr>
            <w:tcW w:w="1260" w:type="dxa"/>
            <w:noWrap w:val="0"/>
            <w:vAlign w:val="center"/>
          </w:tcPr>
          <w:p w14:paraId="69293988"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D5A6E87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授课对象</w:t>
            </w:r>
          </w:p>
        </w:tc>
        <w:tc>
          <w:tcPr>
            <w:tcW w:w="1980" w:type="dxa"/>
            <w:noWrap w:val="0"/>
            <w:vAlign w:val="center"/>
          </w:tcPr>
          <w:p w14:paraId="38F83E5A"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67DB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00" w:type="dxa"/>
            <w:noWrap w:val="0"/>
            <w:vAlign w:val="center"/>
          </w:tcPr>
          <w:p w14:paraId="2C900891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课程英文名称</w:t>
            </w:r>
          </w:p>
        </w:tc>
        <w:tc>
          <w:tcPr>
            <w:tcW w:w="2520" w:type="dxa"/>
            <w:noWrap w:val="0"/>
            <w:vAlign w:val="center"/>
          </w:tcPr>
          <w:p w14:paraId="60E597D0">
            <w:pPr>
              <w:rPr>
                <w:rFonts w:hint="eastAsia" w:ascii="仿宋_GB2312" w:hAnsi="华文仿宋" w:eastAsia="仿宋_GB2312"/>
                <w:bCs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31AB451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选课要求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25642DB3"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7F08B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atLeast"/>
        </w:trPr>
        <w:tc>
          <w:tcPr>
            <w:tcW w:w="10080" w:type="dxa"/>
            <w:gridSpan w:val="6"/>
            <w:noWrap w:val="0"/>
            <w:vAlign w:val="top"/>
          </w:tcPr>
          <w:p w14:paraId="75069548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本课程计划开设情况（含开设学年学期、学分学时、授课对象）：</w:t>
            </w:r>
          </w:p>
          <w:p w14:paraId="6B96617E">
            <w:pPr>
              <w:rPr>
                <w:rFonts w:eastAsia="仿宋_GB2312"/>
                <w:sz w:val="24"/>
              </w:rPr>
            </w:pPr>
          </w:p>
        </w:tc>
      </w:tr>
      <w:tr w14:paraId="75C7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8" w:hRule="atLeast"/>
        </w:trPr>
        <w:tc>
          <w:tcPr>
            <w:tcW w:w="10080" w:type="dxa"/>
            <w:gridSpan w:val="6"/>
            <w:noWrap w:val="0"/>
            <w:vAlign w:val="top"/>
          </w:tcPr>
          <w:p w14:paraId="2A7684DF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本课程的主要特色及创新点（限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3</w:t>
            </w:r>
            <w:r>
              <w:rPr>
                <w:rFonts w:ascii="仿宋_GB2312" w:hAnsi="华文仿宋" w:eastAsia="仿宋_GB2312"/>
                <w:bCs/>
                <w:sz w:val="24"/>
              </w:rPr>
              <w:t>00字以内）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：</w:t>
            </w:r>
          </w:p>
          <w:p w14:paraId="73753B0B">
            <w:pPr>
              <w:jc w:val="left"/>
              <w:rPr>
                <w:rFonts w:hint="eastAsia" w:eastAsia="仿宋_GB2312"/>
                <w:b/>
                <w:sz w:val="24"/>
              </w:rPr>
            </w:pPr>
          </w:p>
        </w:tc>
      </w:tr>
      <w:tr w14:paraId="230F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2" w:hRule="atLeast"/>
        </w:trPr>
        <w:tc>
          <w:tcPr>
            <w:tcW w:w="1008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0FF582B6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本课程的</w:t>
            </w:r>
            <w:r>
              <w:rPr>
                <w:rFonts w:ascii="仿宋_GB2312" w:hAnsi="华文仿宋" w:eastAsia="仿宋_GB2312"/>
                <w:bCs/>
                <w:sz w:val="24"/>
              </w:rPr>
              <w:t>考核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方法和手段：</w:t>
            </w:r>
          </w:p>
          <w:p w14:paraId="3E2F6A8F">
            <w:pPr>
              <w:jc w:val="left"/>
              <w:rPr>
                <w:rFonts w:hint="eastAsia" w:eastAsia="仿宋_GB2312"/>
                <w:szCs w:val="21"/>
              </w:rPr>
            </w:pPr>
          </w:p>
        </w:tc>
      </w:tr>
    </w:tbl>
    <w:p w14:paraId="408DD3C3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</w:p>
    <w:p w14:paraId="0A57FE01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4.教学安排</w:t>
      </w:r>
    </w:p>
    <w:tbl>
      <w:tblPr>
        <w:tblStyle w:val="3"/>
        <w:tblW w:w="100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16156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2" w:hRule="atLeast"/>
        </w:trPr>
        <w:tc>
          <w:tcPr>
            <w:tcW w:w="10080" w:type="dxa"/>
            <w:shd w:val="clear" w:color="auto" w:fill="auto"/>
            <w:noWrap w:val="0"/>
            <w:vAlign w:val="top"/>
          </w:tcPr>
          <w:p w14:paraId="747C060A">
            <w:pPr>
              <w:spacing w:before="156" w:beforeLines="50"/>
              <w:ind w:left="720" w:hanging="720" w:hangingChars="300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主要</w:t>
            </w:r>
            <w:r>
              <w:rPr>
                <w:rFonts w:eastAsia="仿宋_GB2312"/>
                <w:bCs/>
                <w:sz w:val="24"/>
              </w:rPr>
              <w:t>教学</w:t>
            </w:r>
            <w:r>
              <w:rPr>
                <w:rFonts w:hint="eastAsia" w:eastAsia="仿宋_GB2312"/>
                <w:bCs/>
                <w:sz w:val="24"/>
              </w:rPr>
              <w:t>内容</w:t>
            </w:r>
            <w:r>
              <w:rPr>
                <w:rFonts w:eastAsia="仿宋_GB2312"/>
                <w:bCs/>
                <w:sz w:val="24"/>
              </w:rPr>
              <w:t>（</w:t>
            </w:r>
            <w:r>
              <w:rPr>
                <w:rFonts w:hint="eastAsia" w:eastAsia="仿宋_GB2312"/>
                <w:bCs/>
                <w:sz w:val="24"/>
              </w:rPr>
              <w:t>安排有实践教学的应包括实践教学内容）：</w:t>
            </w:r>
          </w:p>
          <w:p w14:paraId="3614FFD9">
            <w:pPr>
              <w:widowControl/>
              <w:spacing w:before="100" w:beforeAutospacing="1" w:after="100" w:afterAutospacing="1" w:line="360" w:lineRule="exact"/>
              <w:rPr>
                <w:rFonts w:hint="eastAsia"/>
                <w:b/>
                <w:bCs/>
                <w:color w:val="333333"/>
                <w:szCs w:val="21"/>
              </w:rPr>
            </w:pPr>
          </w:p>
        </w:tc>
      </w:tr>
    </w:tbl>
    <w:p w14:paraId="1AF22B3D">
      <w:pPr>
        <w:rPr>
          <w:vanish/>
        </w:rPr>
      </w:pPr>
    </w:p>
    <w:tbl>
      <w:tblPr>
        <w:tblStyle w:val="3"/>
        <w:tblW w:w="100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177AE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4" w:hRule="atLeast"/>
        </w:trPr>
        <w:tc>
          <w:tcPr>
            <w:tcW w:w="10080" w:type="dxa"/>
            <w:noWrap w:val="0"/>
            <w:vAlign w:val="top"/>
          </w:tcPr>
          <w:p w14:paraId="3F272AA0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hint="eastAsia" w:ascii="仿宋_GB2312" w:hAnsi="华文仿宋" w:eastAsia="仿宋_GB2312"/>
                <w:bCs/>
                <w:sz w:val="24"/>
              </w:rPr>
              <w:t>教材编写或选用情况：</w:t>
            </w:r>
          </w:p>
          <w:p w14:paraId="636B3A7B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4A6789EA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7CB86EB5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52A8E9E4">
            <w:pPr>
              <w:spacing w:after="156" w:afterLines="50"/>
              <w:ind w:left="720" w:hanging="720" w:hangingChars="300"/>
              <w:jc w:val="left"/>
              <w:rPr>
                <w:rFonts w:eastAsia="仿宋_GB2312"/>
                <w:bCs/>
                <w:sz w:val="24"/>
              </w:rPr>
            </w:pPr>
          </w:p>
        </w:tc>
      </w:tr>
    </w:tbl>
    <w:p w14:paraId="3A771727">
      <w:pPr>
        <w:rPr>
          <w:vanish/>
        </w:rPr>
      </w:pPr>
    </w:p>
    <w:tbl>
      <w:tblPr>
        <w:tblStyle w:val="3"/>
        <w:tblW w:w="100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68234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</w:trPr>
        <w:tc>
          <w:tcPr>
            <w:tcW w:w="10080" w:type="dxa"/>
            <w:shd w:val="clear" w:color="auto" w:fill="auto"/>
            <w:noWrap w:val="0"/>
            <w:vAlign w:val="top"/>
          </w:tcPr>
          <w:p w14:paraId="581F15C9">
            <w:pPr>
              <w:widowControl/>
              <w:wordWrap w:val="0"/>
              <w:spacing w:before="100" w:beforeAutospacing="1" w:after="100" w:afterAutospacing="1" w:line="360" w:lineRule="exact"/>
              <w:rPr>
                <w:rFonts w:hint="eastAsia"/>
                <w:b/>
                <w:bCs/>
                <w:color w:val="333333"/>
                <w:szCs w:val="21"/>
              </w:rPr>
            </w:pPr>
            <w:r>
              <w:rPr>
                <w:rFonts w:hint="eastAsia" w:eastAsia="仿宋_GB2312"/>
                <w:bCs/>
                <w:sz w:val="24"/>
              </w:rPr>
              <w:t>主要教学方法和手段：</w:t>
            </w:r>
          </w:p>
        </w:tc>
      </w:tr>
    </w:tbl>
    <w:p w14:paraId="267B212A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5.</w:t>
      </w:r>
      <w:r>
        <w:rPr>
          <w:rFonts w:ascii="宋体" w:hAnsi="宋体"/>
          <w:b/>
          <w:sz w:val="28"/>
        </w:rPr>
        <w:t>课程建设规划</w:t>
      </w:r>
      <w:r>
        <w:rPr>
          <w:rFonts w:hint="eastAsia" w:ascii="宋体" w:hAnsi="宋体"/>
          <w:b/>
          <w:szCs w:val="21"/>
        </w:rPr>
        <w:t>（填写不下可另附页）</w:t>
      </w:r>
    </w:p>
    <w:tbl>
      <w:tblPr>
        <w:tblStyle w:val="3"/>
        <w:tblW w:w="100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2E033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</w:trPr>
        <w:tc>
          <w:tcPr>
            <w:tcW w:w="10080" w:type="dxa"/>
            <w:noWrap w:val="0"/>
            <w:vAlign w:val="top"/>
          </w:tcPr>
          <w:p w14:paraId="18CECC4C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建设目标：</w:t>
            </w:r>
          </w:p>
          <w:p w14:paraId="41CC27B4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74076F9D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494C0FA0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65A3B9B1">
            <w:pPr>
              <w:spacing w:after="156" w:afterLines="50"/>
              <w:ind w:left="630" w:hanging="630" w:hangingChars="300"/>
              <w:jc w:val="left"/>
              <w:rPr>
                <w:rFonts w:eastAsia="仿宋_GB2312"/>
                <w:szCs w:val="21"/>
              </w:rPr>
            </w:pPr>
          </w:p>
        </w:tc>
      </w:tr>
      <w:tr w14:paraId="74E3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3" w:hRule="atLeast"/>
        </w:trPr>
        <w:tc>
          <w:tcPr>
            <w:tcW w:w="10080" w:type="dxa"/>
            <w:noWrap w:val="0"/>
            <w:vAlign w:val="top"/>
          </w:tcPr>
          <w:p w14:paraId="693F3D27">
            <w:pPr>
              <w:rPr>
                <w:rFonts w:hint="eastAsia" w:ascii="仿宋_GB2312" w:hAnsi="华文仿宋" w:eastAsia="仿宋_GB2312"/>
                <w:bCs/>
                <w:sz w:val="24"/>
              </w:rPr>
            </w:pPr>
            <w:r>
              <w:rPr>
                <w:rFonts w:ascii="仿宋_GB2312" w:hAnsi="华文仿宋" w:eastAsia="仿宋_GB2312"/>
                <w:bCs/>
                <w:sz w:val="24"/>
              </w:rPr>
              <w:t>建设</w:t>
            </w:r>
            <w:r>
              <w:rPr>
                <w:rFonts w:hint="eastAsia" w:ascii="仿宋_GB2312" w:hAnsi="华文仿宋" w:eastAsia="仿宋_GB2312"/>
                <w:bCs/>
                <w:sz w:val="24"/>
              </w:rPr>
              <w:t>进度安排</w:t>
            </w:r>
            <w:r>
              <w:rPr>
                <w:rFonts w:ascii="仿宋_GB2312" w:hAnsi="华文仿宋" w:eastAsia="仿宋_GB2312"/>
                <w:bCs/>
                <w:sz w:val="24"/>
              </w:rPr>
              <w:t>：</w:t>
            </w:r>
          </w:p>
          <w:p w14:paraId="23BDFECC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6EBA7751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177EC83F">
            <w:pPr>
              <w:spacing w:before="156" w:beforeLines="50"/>
              <w:ind w:left="720" w:hanging="720" w:hangingChars="300"/>
              <w:jc w:val="left"/>
              <w:rPr>
                <w:rFonts w:hint="eastAsia" w:eastAsia="仿宋_GB2312"/>
                <w:bCs/>
                <w:sz w:val="24"/>
              </w:rPr>
            </w:pPr>
          </w:p>
          <w:p w14:paraId="7BDC7E04">
            <w:pPr>
              <w:spacing w:after="156" w:afterLines="50"/>
              <w:ind w:left="720" w:hanging="720" w:hangingChars="300"/>
              <w:jc w:val="left"/>
              <w:rPr>
                <w:rFonts w:eastAsia="仿宋_GB2312"/>
                <w:bCs/>
                <w:sz w:val="24"/>
              </w:rPr>
            </w:pPr>
          </w:p>
        </w:tc>
      </w:tr>
    </w:tbl>
    <w:p w14:paraId="31B60BDB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</w:p>
    <w:p w14:paraId="5670A10C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6.审核意见</w:t>
      </w:r>
    </w:p>
    <w:tbl>
      <w:tblPr>
        <w:tblStyle w:val="3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3"/>
      </w:tblGrid>
      <w:tr w14:paraId="141E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  <w:jc w:val="center"/>
        </w:trPr>
        <w:tc>
          <w:tcPr>
            <w:tcW w:w="9103" w:type="dxa"/>
            <w:vAlign w:val="center"/>
          </w:tcPr>
          <w:p w14:paraId="7FC5F4BA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148CF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103" w:type="dxa"/>
            <w:vAlign w:val="center"/>
          </w:tcPr>
          <w:p w14:paraId="4FECBEA3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389C2C5C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43B347C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C349F07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</w:tbl>
    <w:p w14:paraId="49205485">
      <w:pPr>
        <w:rPr>
          <w:rFonts w:hint="eastAsia"/>
        </w:rPr>
      </w:pPr>
    </w:p>
    <w:p w14:paraId="0B06B564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B016B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 w14:paraId="131EE5A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E9366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1435900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26078"/>
    <w:rsid w:val="0C246B92"/>
    <w:rsid w:val="5481312A"/>
    <w:rsid w:val="58C2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757</Words>
  <Characters>772</Characters>
  <Lines>0</Lines>
  <Paragraphs>0</Paragraphs>
  <TotalTime>1</TotalTime>
  <ScaleCrop>false</ScaleCrop>
  <LinksUpToDate>false</LinksUpToDate>
  <CharactersWithSpaces>898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2025-09-22T09:22:00Z</dcterms:created>
  <dc:creator>WPS_1562206605</dc:creator>
  <cp:lastModifiedBy>Alice</cp:lastModifiedBy>
  <dcterms:modified xsi:type="dcterms:W3CDTF">2025-09-25T07:18:40Z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A856804F77BA48F190FF98634EDF7010_11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