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A4040">
      <w:pPr>
        <w:pStyle w:val="2"/>
        <w:spacing w:before="8"/>
        <w:rPr>
          <w:rFonts w:ascii="Times New Roman"/>
          <w:sz w:val="28"/>
        </w:rPr>
      </w:pPr>
    </w:p>
    <w:p w14:paraId="0D5A1467">
      <w:pPr>
        <w:pStyle w:val="2"/>
        <w:spacing w:before="8"/>
        <w:rPr>
          <w:rFonts w:ascii="Times New Roman"/>
          <w:sz w:val="28"/>
        </w:rPr>
      </w:pPr>
    </w:p>
    <w:p w14:paraId="3657667F">
      <w:pPr>
        <w:pStyle w:val="2"/>
        <w:spacing w:before="8"/>
        <w:rPr>
          <w:rFonts w:ascii="Times New Roman"/>
          <w:sz w:val="28"/>
        </w:rPr>
      </w:pPr>
    </w:p>
    <w:p w14:paraId="37ECFFE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right="0"/>
        <w:jc w:val="center"/>
        <w:textAlignment w:val="auto"/>
        <w:rPr>
          <w:rFonts w:hint="eastAsia"/>
          <w:lang w:val="en-US" w:eastAsia="zh-CN"/>
        </w:rPr>
      </w:pPr>
    </w:p>
    <w:p w14:paraId="4932CD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right="0"/>
        <w:jc w:val="center"/>
        <w:textAlignment w:val="auto"/>
        <w:rPr>
          <w:rFonts w:hint="default" w:eastAsia="黑体"/>
          <w:sz w:val="40"/>
          <w:szCs w:val="40"/>
          <w:lang w:val="en-US" w:eastAsia="zh-CN"/>
        </w:rPr>
      </w:pPr>
      <w:r>
        <w:rPr>
          <w:rFonts w:hint="eastAsia"/>
          <w:sz w:val="40"/>
          <w:szCs w:val="40"/>
          <w:lang w:val="en-US" w:eastAsia="zh-CN"/>
        </w:rPr>
        <w:t>铜陵学院</w:t>
      </w:r>
      <w:r>
        <w:rPr>
          <w:rFonts w:hint="eastAsia"/>
          <w:sz w:val="40"/>
          <w:szCs w:val="40"/>
          <w:lang w:val="en-US"/>
        </w:rPr>
        <w:t>微</w:t>
      </w:r>
      <w:r>
        <w:rPr>
          <w:sz w:val="40"/>
          <w:szCs w:val="40"/>
        </w:rPr>
        <w:t>专业设置</w:t>
      </w:r>
      <w:r>
        <w:rPr>
          <w:rFonts w:hint="eastAsia"/>
          <w:sz w:val="40"/>
          <w:szCs w:val="40"/>
          <w:lang w:val="en-US" w:eastAsia="zh-CN"/>
        </w:rPr>
        <w:t>盲审申报书</w:t>
      </w:r>
    </w:p>
    <w:p w14:paraId="4F730B07">
      <w:pPr>
        <w:pStyle w:val="2"/>
      </w:pPr>
    </w:p>
    <w:p w14:paraId="0C2FA458">
      <w:pPr>
        <w:pStyle w:val="2"/>
      </w:pPr>
    </w:p>
    <w:p w14:paraId="48994B6B">
      <w:pPr>
        <w:pStyle w:val="6"/>
      </w:pPr>
    </w:p>
    <w:p w14:paraId="788837E9">
      <w:pPr>
        <w:pStyle w:val="6"/>
      </w:pPr>
    </w:p>
    <w:p w14:paraId="25BB9D9C">
      <w:pPr>
        <w:pStyle w:val="2"/>
        <w:spacing w:before="8"/>
        <w:rPr>
          <w:sz w:val="49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1"/>
        <w:gridCol w:w="4244"/>
      </w:tblGrid>
      <w:tr w14:paraId="28393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1" w:type="dxa"/>
            <w:vAlign w:val="center"/>
          </w:tcPr>
          <w:p w14:paraId="70624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28"/>
                <w:u w:val="none"/>
                <w:lang w:val="en-US" w:eastAsia="zh-CN"/>
              </w:rPr>
              <w:t>学院</w:t>
            </w:r>
            <w:r>
              <w:rPr>
                <w:sz w:val="32"/>
                <w:szCs w:val="28"/>
                <w:u w:val="none"/>
              </w:rPr>
              <w:t>名称（盖章）：</w:t>
            </w:r>
          </w:p>
        </w:tc>
        <w:tc>
          <w:tcPr>
            <w:tcW w:w="4244" w:type="dxa"/>
            <w:tcBorders>
              <w:bottom w:val="single" w:color="auto" w:sz="4" w:space="0"/>
            </w:tcBorders>
            <w:vAlign w:val="center"/>
          </w:tcPr>
          <w:p w14:paraId="29C1BB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single"/>
                <w:vertAlign w:val="baseline"/>
                <w:lang w:val="en-US" w:eastAsia="zh-CN"/>
              </w:rPr>
            </w:pPr>
          </w:p>
        </w:tc>
      </w:tr>
      <w:tr w14:paraId="1DA41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1" w:type="dxa"/>
            <w:vAlign w:val="center"/>
          </w:tcPr>
          <w:p w14:paraId="6797C6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pacing w:val="-8"/>
                <w:sz w:val="32"/>
                <w:szCs w:val="28"/>
                <w:u w:val="none"/>
              </w:rPr>
              <w:t>微</w:t>
            </w:r>
            <w:r>
              <w:rPr>
                <w:spacing w:val="-8"/>
                <w:sz w:val="32"/>
                <w:szCs w:val="28"/>
                <w:u w:val="none"/>
              </w:rPr>
              <w:t>专业名称：</w:t>
            </w:r>
          </w:p>
        </w:tc>
        <w:tc>
          <w:tcPr>
            <w:tcW w:w="42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1BE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  <w:tr w14:paraId="0DFDEB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1" w:type="dxa"/>
            <w:vAlign w:val="center"/>
          </w:tcPr>
          <w:p w14:paraId="7711B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spacing w:val="-10"/>
                <w:sz w:val="32"/>
                <w:szCs w:val="28"/>
                <w:u w:val="none"/>
              </w:rPr>
              <w:t>申请时间：</w:t>
            </w:r>
          </w:p>
        </w:tc>
        <w:tc>
          <w:tcPr>
            <w:tcW w:w="424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58B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/>
              <w:jc w:val="both"/>
              <w:textAlignment w:val="auto"/>
              <w:rPr>
                <w:rFonts w:hint="default" w:eastAsiaTheme="minorEastAsia"/>
                <w:sz w:val="32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 w14:paraId="7A41B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6" w:lineRule="auto"/>
        <w:ind w:right="0" w:firstLine="1960" w:firstLineChars="700"/>
        <w:jc w:val="both"/>
        <w:textAlignment w:val="auto"/>
        <w:rPr>
          <w:rFonts w:hint="default" w:eastAsiaTheme="minorEastAsia"/>
          <w:sz w:val="28"/>
          <w:lang w:val="en-US" w:eastAsia="zh-CN"/>
        </w:rPr>
      </w:pPr>
    </w:p>
    <w:p w14:paraId="577601C7">
      <w:pPr>
        <w:ind w:left="3686"/>
        <w:rPr>
          <w:sz w:val="24"/>
        </w:rPr>
      </w:pPr>
    </w:p>
    <w:p w14:paraId="5AB15E6E">
      <w:pPr>
        <w:rPr>
          <w:sz w:val="24"/>
        </w:rPr>
      </w:pPr>
    </w:p>
    <w:p w14:paraId="5D05D1DD">
      <w:pPr>
        <w:rPr>
          <w:sz w:val="24"/>
        </w:rPr>
      </w:pPr>
    </w:p>
    <w:p w14:paraId="32F54BAA">
      <w:pPr>
        <w:rPr>
          <w:sz w:val="24"/>
        </w:rPr>
      </w:pPr>
    </w:p>
    <w:p w14:paraId="46E02CEB">
      <w:pPr>
        <w:rPr>
          <w:sz w:val="24"/>
        </w:rPr>
      </w:pPr>
    </w:p>
    <w:p w14:paraId="532DAE2D">
      <w:pPr>
        <w:rPr>
          <w:sz w:val="24"/>
        </w:rPr>
      </w:pPr>
    </w:p>
    <w:p w14:paraId="2C1871CC">
      <w:pPr>
        <w:rPr>
          <w:sz w:val="24"/>
        </w:rPr>
      </w:pPr>
    </w:p>
    <w:p w14:paraId="63365489">
      <w:pPr>
        <w:rPr>
          <w:sz w:val="24"/>
        </w:rPr>
      </w:pPr>
    </w:p>
    <w:p w14:paraId="4AA1B2A7">
      <w:pPr>
        <w:rPr>
          <w:sz w:val="24"/>
        </w:rPr>
      </w:pPr>
    </w:p>
    <w:p w14:paraId="444DBD80">
      <w:pPr>
        <w:rPr>
          <w:sz w:val="24"/>
        </w:rPr>
      </w:pPr>
    </w:p>
    <w:p w14:paraId="6ABB2AD8">
      <w:pPr>
        <w:rPr>
          <w:sz w:val="24"/>
        </w:rPr>
      </w:pPr>
    </w:p>
    <w:p w14:paraId="54CBE72F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3DF872DA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521678A5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0527FA4D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DC560A9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055EA85F">
      <w:pPr>
        <w:jc w:val="center"/>
        <w:rPr>
          <w:sz w:val="28"/>
        </w:rPr>
      </w:pPr>
      <w:r>
        <w:rPr>
          <w:rFonts w:hint="eastAsia"/>
          <w:sz w:val="32"/>
          <w:szCs w:val="32"/>
          <w:lang w:val="en-US" w:eastAsia="zh-CN"/>
        </w:rPr>
        <w:t>铜陵学院教务处制</w:t>
      </w:r>
    </w:p>
    <w:p w14:paraId="18453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6" w:lineRule="auto"/>
        <w:ind w:right="0" w:firstLine="1960" w:firstLineChars="700"/>
        <w:jc w:val="both"/>
        <w:textAlignment w:val="auto"/>
        <w:rPr>
          <w:rFonts w:hint="default" w:eastAsiaTheme="minorEastAsia"/>
          <w:sz w:val="28"/>
          <w:lang w:val="en-US" w:eastAsia="zh-CN"/>
        </w:rPr>
      </w:pPr>
    </w:p>
    <w:p w14:paraId="01C2C49B">
      <w:pPr>
        <w:ind w:left="3686"/>
        <w:rPr>
          <w:sz w:val="24"/>
        </w:rPr>
      </w:pPr>
    </w:p>
    <w:p w14:paraId="3ABDD49F">
      <w:pPr>
        <w:pStyle w:val="2"/>
        <w:spacing w:before="253"/>
        <w:ind w:right="2630"/>
        <w:jc w:val="both"/>
        <w:rPr>
          <w:rFonts w:hint="eastAsia"/>
          <w:lang w:val="en-US"/>
        </w:rPr>
      </w:pPr>
    </w:p>
    <w:p w14:paraId="1405F088">
      <w:pPr>
        <w:pStyle w:val="2"/>
        <w:spacing w:before="253"/>
        <w:ind w:right="2630"/>
        <w:jc w:val="both"/>
      </w:pPr>
      <w:r>
        <w:rPr>
          <w:rFonts w:hint="eastAsia"/>
          <w:lang w:val="en-US"/>
        </w:rPr>
        <w:t>1</w:t>
      </w:r>
      <w:r>
        <w:t>.申报专业基本情况</w:t>
      </w:r>
    </w:p>
    <w:tbl>
      <w:tblPr>
        <w:tblStyle w:val="7"/>
        <w:tblW w:w="9247" w:type="dxa"/>
        <w:tblInd w:w="-10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3027"/>
        <w:gridCol w:w="2255"/>
        <w:gridCol w:w="2255"/>
      </w:tblGrid>
      <w:tr w14:paraId="4F742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exact"/>
        </w:trPr>
        <w:tc>
          <w:tcPr>
            <w:tcW w:w="1710" w:type="dxa"/>
            <w:vAlign w:val="center"/>
          </w:tcPr>
          <w:p w14:paraId="464E32F6">
            <w:pPr>
              <w:pStyle w:val="11"/>
              <w:spacing w:line="255" w:lineRule="exact"/>
              <w:ind w:right="17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>微专业名称</w:t>
            </w:r>
          </w:p>
        </w:tc>
        <w:tc>
          <w:tcPr>
            <w:tcW w:w="7537" w:type="dxa"/>
            <w:gridSpan w:val="3"/>
            <w:vAlign w:val="center"/>
          </w:tcPr>
          <w:p w14:paraId="1BF56789">
            <w:pPr>
              <w:pStyle w:val="11"/>
              <w:spacing w:line="255" w:lineRule="exact"/>
              <w:ind w:right="3172" w:firstLine="240" w:firstLineChars="100"/>
              <w:jc w:val="both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1EAB1E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5" w:hRule="atLeast"/>
        </w:trPr>
        <w:tc>
          <w:tcPr>
            <w:tcW w:w="1710" w:type="dxa"/>
            <w:vAlign w:val="center"/>
          </w:tcPr>
          <w:p w14:paraId="65C6FCA7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服务十大新兴产业类型</w:t>
            </w:r>
          </w:p>
        </w:tc>
        <w:tc>
          <w:tcPr>
            <w:tcW w:w="7537" w:type="dxa"/>
            <w:gridSpan w:val="3"/>
          </w:tcPr>
          <w:p w14:paraId="0A88A5DE">
            <w:pPr>
              <w:pStyle w:val="11"/>
              <w:spacing w:line="255" w:lineRule="exact"/>
              <w:ind w:left="525" w:right="57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新一代信息技术产业</w:t>
            </w:r>
            <w:r>
              <w:rPr>
                <w:rFonts w:hint="eastAsia"/>
                <w:sz w:val="24"/>
                <w:lang w:val="en-US"/>
              </w:rPr>
              <w:t xml:space="preserve"> 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新能源汽车和智能网联汽车产业</w:t>
            </w:r>
          </w:p>
          <w:p w14:paraId="5E187C9D">
            <w:pPr>
              <w:pStyle w:val="11"/>
              <w:spacing w:line="255" w:lineRule="exact"/>
              <w:ind w:left="525" w:right="936"/>
              <w:jc w:val="lef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数字创意产业</w:t>
            </w:r>
            <w:r>
              <w:rPr>
                <w:rFonts w:hint="eastAsia"/>
                <w:sz w:val="24"/>
                <w:lang w:val="en-US"/>
              </w:rPr>
              <w:t xml:space="preserve">       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高端装备制造产业</w:t>
            </w:r>
          </w:p>
          <w:p w14:paraId="125801E3">
            <w:pPr>
              <w:pStyle w:val="11"/>
              <w:spacing w:line="255" w:lineRule="exact"/>
              <w:ind w:left="525" w:right="936"/>
              <w:jc w:val="lef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新能源和节能环保产业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绿色食品产业</w:t>
            </w:r>
          </w:p>
          <w:p w14:paraId="6527DB5F">
            <w:pPr>
              <w:pStyle w:val="11"/>
              <w:spacing w:line="255" w:lineRule="exact"/>
              <w:ind w:left="525" w:right="936"/>
              <w:jc w:val="lef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生命健康产业</w:t>
            </w:r>
            <w:r>
              <w:rPr>
                <w:rFonts w:hint="eastAsia"/>
                <w:sz w:val="24"/>
                <w:lang w:val="en-US"/>
              </w:rPr>
              <w:t xml:space="preserve">       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智能家电产业</w:t>
            </w:r>
          </w:p>
          <w:p w14:paraId="1BE00D63">
            <w:pPr>
              <w:pStyle w:val="11"/>
              <w:spacing w:line="255" w:lineRule="exact"/>
              <w:ind w:left="525" w:right="936"/>
              <w:jc w:val="left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新材料产业</w:t>
            </w:r>
            <w:r>
              <w:rPr>
                <w:rFonts w:hint="eastAsia"/>
                <w:sz w:val="24"/>
                <w:lang w:val="en-US"/>
              </w:rPr>
              <w:t xml:space="preserve">         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</w:rPr>
              <w:t>人工智能</w:t>
            </w:r>
            <w:r>
              <w:rPr>
                <w:rFonts w:hint="eastAsia"/>
                <w:sz w:val="24"/>
                <w:lang w:val="en-US"/>
              </w:rPr>
              <w:t>产业</w:t>
            </w:r>
          </w:p>
        </w:tc>
      </w:tr>
      <w:tr w14:paraId="6A50E6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0" w:hRule="atLeast"/>
        </w:trPr>
        <w:tc>
          <w:tcPr>
            <w:tcW w:w="1710" w:type="dxa"/>
            <w:vAlign w:val="center"/>
          </w:tcPr>
          <w:p w14:paraId="629644A0">
            <w:pPr>
              <w:pStyle w:val="11"/>
              <w:spacing w:line="255" w:lineRule="exact"/>
              <w:ind w:right="17"/>
              <w:rPr>
                <w:rFonts w:hint="eastAsia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微专业人才培养目标及</w:t>
            </w:r>
            <w:r>
              <w:rPr>
                <w:rFonts w:ascii="Times New Roman" w:hAnsi="Times New Roman" w:cs="Times New Roman"/>
                <w:sz w:val="24"/>
              </w:rPr>
              <w:t>主要就业领域</w:t>
            </w:r>
          </w:p>
        </w:tc>
        <w:tc>
          <w:tcPr>
            <w:tcW w:w="7537" w:type="dxa"/>
            <w:gridSpan w:val="3"/>
          </w:tcPr>
          <w:p w14:paraId="4B77B288">
            <w:pPr>
              <w:pStyle w:val="11"/>
              <w:spacing w:line="255" w:lineRule="exact"/>
              <w:ind w:left="525" w:right="936"/>
              <w:jc w:val="left"/>
              <w:rPr>
                <w:rFonts w:hint="eastAsia"/>
                <w:sz w:val="24"/>
              </w:rPr>
            </w:pPr>
          </w:p>
        </w:tc>
      </w:tr>
      <w:tr w14:paraId="0EED9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9247" w:type="dxa"/>
            <w:gridSpan w:val="4"/>
            <w:vAlign w:val="center"/>
          </w:tcPr>
          <w:p w14:paraId="524FF5D7">
            <w:pPr>
              <w:pStyle w:val="11"/>
              <w:spacing w:line="255" w:lineRule="exact"/>
              <w:ind w:left="0" w:leftChars="0" w:right="3410" w:firstLine="0" w:firstLineChars="0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                     </w:t>
            </w:r>
            <w:r>
              <w:rPr>
                <w:b/>
                <w:bCs/>
                <w:sz w:val="24"/>
              </w:rPr>
              <w:t>学校</w:t>
            </w:r>
            <w:r>
              <w:rPr>
                <w:rFonts w:hint="eastAsia"/>
                <w:b/>
                <w:bCs/>
                <w:sz w:val="24"/>
                <w:lang w:val="en-US"/>
              </w:rPr>
              <w:t>目录内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>相</w:t>
            </w:r>
            <w:r>
              <w:rPr>
                <w:b/>
                <w:bCs/>
                <w:sz w:val="24"/>
              </w:rPr>
              <w:t>近专业情况</w:t>
            </w:r>
          </w:p>
        </w:tc>
      </w:tr>
      <w:tr w14:paraId="557DD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exact"/>
        </w:trPr>
        <w:tc>
          <w:tcPr>
            <w:tcW w:w="1710" w:type="dxa"/>
            <w:vAlign w:val="center"/>
          </w:tcPr>
          <w:p w14:paraId="097B200E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sz w:val="24"/>
              </w:rPr>
              <w:t>相近专业1专业名称</w:t>
            </w:r>
          </w:p>
        </w:tc>
        <w:tc>
          <w:tcPr>
            <w:tcW w:w="3027" w:type="dxa"/>
            <w:vAlign w:val="center"/>
          </w:tcPr>
          <w:p w14:paraId="27C41DC2">
            <w:pPr>
              <w:pStyle w:val="11"/>
              <w:spacing w:line="255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2255" w:type="dxa"/>
            <w:vAlign w:val="center"/>
          </w:tcPr>
          <w:p w14:paraId="7BF3FC56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2255" w:type="dxa"/>
            <w:vAlign w:val="center"/>
          </w:tcPr>
          <w:p w14:paraId="16340F9B">
            <w:pPr>
              <w:pStyle w:val="11"/>
              <w:spacing w:line="255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3A67D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exact"/>
        </w:trPr>
        <w:tc>
          <w:tcPr>
            <w:tcW w:w="1710" w:type="dxa"/>
            <w:vAlign w:val="center"/>
          </w:tcPr>
          <w:p w14:paraId="61CD81C6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sz w:val="24"/>
              </w:rPr>
              <w:t>相近专业2专业名称</w:t>
            </w:r>
          </w:p>
        </w:tc>
        <w:tc>
          <w:tcPr>
            <w:tcW w:w="3027" w:type="dxa"/>
            <w:vAlign w:val="center"/>
          </w:tcPr>
          <w:p w14:paraId="5C03F896">
            <w:pPr>
              <w:pStyle w:val="11"/>
              <w:spacing w:line="255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2255" w:type="dxa"/>
            <w:vAlign w:val="center"/>
          </w:tcPr>
          <w:p w14:paraId="6BC1770F">
            <w:pPr>
              <w:pStyle w:val="11"/>
              <w:spacing w:line="255" w:lineRule="exact"/>
              <w:ind w:right="17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2255" w:type="dxa"/>
            <w:vAlign w:val="center"/>
          </w:tcPr>
          <w:p w14:paraId="7363A292">
            <w:pPr>
              <w:pStyle w:val="11"/>
              <w:spacing w:line="255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7526F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exact"/>
        </w:trPr>
        <w:tc>
          <w:tcPr>
            <w:tcW w:w="1710" w:type="dxa"/>
            <w:vAlign w:val="center"/>
          </w:tcPr>
          <w:p w14:paraId="01B43FAB">
            <w:pPr>
              <w:pStyle w:val="11"/>
              <w:spacing w:before="30"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相近专业3专业名称</w:t>
            </w:r>
          </w:p>
        </w:tc>
        <w:tc>
          <w:tcPr>
            <w:tcW w:w="3027" w:type="dxa"/>
            <w:vAlign w:val="center"/>
          </w:tcPr>
          <w:p w14:paraId="64C4340B">
            <w:pPr>
              <w:pStyle w:val="11"/>
              <w:spacing w:before="30" w:line="260" w:lineRule="exact"/>
              <w:ind w:left="10"/>
              <w:rPr>
                <w:rFonts w:hint="eastAsia" w:eastAsia="仿宋"/>
                <w:sz w:val="24"/>
                <w:lang w:val="en-US" w:eastAsia="zh-CN"/>
              </w:rPr>
            </w:pPr>
          </w:p>
        </w:tc>
        <w:tc>
          <w:tcPr>
            <w:tcW w:w="2255" w:type="dxa"/>
            <w:vAlign w:val="center"/>
          </w:tcPr>
          <w:p w14:paraId="698D3EE4">
            <w:pPr>
              <w:pStyle w:val="11"/>
              <w:spacing w:before="30" w:line="2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开设年份</w:t>
            </w:r>
          </w:p>
        </w:tc>
        <w:tc>
          <w:tcPr>
            <w:tcW w:w="2255" w:type="dxa"/>
            <w:vAlign w:val="center"/>
          </w:tcPr>
          <w:p w14:paraId="7B307AC6">
            <w:pPr>
              <w:pStyle w:val="11"/>
              <w:spacing w:before="30" w:line="260" w:lineRule="exact"/>
              <w:ind w:left="10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59142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1" w:hRule="exact"/>
        </w:trPr>
        <w:tc>
          <w:tcPr>
            <w:tcW w:w="1710" w:type="dxa"/>
            <w:vAlign w:val="center"/>
          </w:tcPr>
          <w:p w14:paraId="5ED95A93">
            <w:pPr>
              <w:pStyle w:val="11"/>
              <w:spacing w:before="30" w:line="260" w:lineRule="exact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微专业核心课程门数</w:t>
            </w:r>
          </w:p>
        </w:tc>
        <w:tc>
          <w:tcPr>
            <w:tcW w:w="7537" w:type="dxa"/>
            <w:gridSpan w:val="3"/>
            <w:vAlign w:val="top"/>
          </w:tcPr>
          <w:p w14:paraId="2E16C445">
            <w:pPr>
              <w:pStyle w:val="11"/>
              <w:spacing w:before="30" w:line="260" w:lineRule="exact"/>
              <w:ind w:left="10"/>
              <w:jc w:val="center"/>
              <w:rPr>
                <w:rFonts w:hint="default" w:eastAsia="仿宋"/>
                <w:sz w:val="24"/>
                <w:lang w:val="en-US" w:eastAsia="zh-CN"/>
              </w:rPr>
            </w:pPr>
            <w:r>
              <w:rPr>
                <w:rFonts w:ascii="Times New Roman" w:hAnsi="Times New Roman" w:cs="Times New Roman"/>
                <w:sz w:val="24"/>
              </w:rPr>
              <w:t>门，其中理论课程     门，实践课程      门。</w:t>
            </w:r>
          </w:p>
        </w:tc>
      </w:tr>
    </w:tbl>
    <w:p w14:paraId="651D40B3">
      <w:pPr>
        <w:spacing w:line="255" w:lineRule="exact"/>
        <w:rPr>
          <w:sz w:val="24"/>
        </w:rPr>
      </w:pPr>
    </w:p>
    <w:p w14:paraId="31E2AE92">
      <w:pPr>
        <w:spacing w:line="255" w:lineRule="exact"/>
        <w:rPr>
          <w:sz w:val="24"/>
        </w:rPr>
      </w:pPr>
    </w:p>
    <w:p w14:paraId="57D27712">
      <w:pPr>
        <w:spacing w:line="255" w:lineRule="exact"/>
        <w:rPr>
          <w:sz w:val="24"/>
        </w:rPr>
      </w:pPr>
    </w:p>
    <w:p w14:paraId="280DAA7A">
      <w:pPr>
        <w:spacing w:line="255" w:lineRule="exact"/>
        <w:rPr>
          <w:sz w:val="24"/>
        </w:rPr>
      </w:pPr>
    </w:p>
    <w:p w14:paraId="7A693E23">
      <w:pPr>
        <w:spacing w:line="255" w:lineRule="exact"/>
        <w:rPr>
          <w:sz w:val="24"/>
        </w:rPr>
      </w:pPr>
    </w:p>
    <w:p w14:paraId="7F84A60D">
      <w:pPr>
        <w:spacing w:line="255" w:lineRule="exact"/>
        <w:rPr>
          <w:sz w:val="24"/>
        </w:rPr>
      </w:pPr>
    </w:p>
    <w:p w14:paraId="684C6A79">
      <w:pPr>
        <w:spacing w:line="255" w:lineRule="exact"/>
        <w:rPr>
          <w:sz w:val="24"/>
        </w:rPr>
      </w:pPr>
    </w:p>
    <w:p w14:paraId="14557935">
      <w:pPr>
        <w:spacing w:line="255" w:lineRule="exact"/>
        <w:rPr>
          <w:sz w:val="24"/>
        </w:rPr>
      </w:pPr>
    </w:p>
    <w:p w14:paraId="111BD2DB">
      <w:pPr>
        <w:spacing w:line="255" w:lineRule="exact"/>
        <w:rPr>
          <w:sz w:val="24"/>
        </w:rPr>
      </w:pPr>
    </w:p>
    <w:p w14:paraId="38C99060">
      <w:pPr>
        <w:spacing w:line="255" w:lineRule="exact"/>
        <w:rPr>
          <w:sz w:val="24"/>
        </w:rPr>
      </w:pPr>
    </w:p>
    <w:p w14:paraId="3A8FA939">
      <w:pPr>
        <w:spacing w:line="255" w:lineRule="exact"/>
        <w:rPr>
          <w:sz w:val="24"/>
        </w:rPr>
      </w:pPr>
    </w:p>
    <w:p w14:paraId="249872EE">
      <w:pPr>
        <w:spacing w:line="255" w:lineRule="exact"/>
        <w:rPr>
          <w:sz w:val="24"/>
        </w:rPr>
      </w:pPr>
    </w:p>
    <w:p w14:paraId="24371551">
      <w:pPr>
        <w:spacing w:line="255" w:lineRule="exact"/>
        <w:rPr>
          <w:sz w:val="24"/>
        </w:rPr>
      </w:pPr>
    </w:p>
    <w:p w14:paraId="46EDEBE0">
      <w:pPr>
        <w:spacing w:line="255" w:lineRule="exact"/>
        <w:rPr>
          <w:sz w:val="24"/>
        </w:rPr>
      </w:pPr>
    </w:p>
    <w:p w14:paraId="538919A4">
      <w:pPr>
        <w:spacing w:line="255" w:lineRule="exact"/>
        <w:rPr>
          <w:sz w:val="24"/>
        </w:rPr>
      </w:pPr>
    </w:p>
    <w:p w14:paraId="7C565EA6">
      <w:pPr>
        <w:spacing w:line="255" w:lineRule="exact"/>
        <w:rPr>
          <w:sz w:val="24"/>
        </w:rPr>
      </w:pPr>
    </w:p>
    <w:p w14:paraId="78A61B65"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2.申报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 w:cs="黑体"/>
          <w:sz w:val="36"/>
          <w:szCs w:val="36"/>
        </w:rPr>
        <w:t>基本情况</w:t>
      </w:r>
    </w:p>
    <w:tbl>
      <w:tblPr>
        <w:tblStyle w:val="7"/>
        <w:tblW w:w="1047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890"/>
        <w:gridCol w:w="2192"/>
        <w:gridCol w:w="1905"/>
        <w:gridCol w:w="1695"/>
        <w:gridCol w:w="2093"/>
      </w:tblGrid>
      <w:tr w14:paraId="139C8C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700" w:type="dxa"/>
            <w:vMerge w:val="restart"/>
            <w:textDirection w:val="tbRlV"/>
            <w:vAlign w:val="center"/>
          </w:tcPr>
          <w:p w14:paraId="42320ED1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牵头申报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情况</w:t>
            </w:r>
          </w:p>
        </w:tc>
        <w:tc>
          <w:tcPr>
            <w:tcW w:w="1890" w:type="dxa"/>
            <w:vAlign w:val="center"/>
          </w:tcPr>
          <w:p w14:paraId="7ABB54E8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lang w:val="en-US" w:eastAsia="zh-CN"/>
              </w:rPr>
              <w:t>学院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7885" w:type="dxa"/>
            <w:gridSpan w:val="4"/>
            <w:vAlign w:val="center"/>
          </w:tcPr>
          <w:p w14:paraId="0784CE5C">
            <w:pPr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</w:tr>
      <w:tr w14:paraId="07B5F5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6C342B2C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475CF0ED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联系人</w:t>
            </w:r>
          </w:p>
        </w:tc>
        <w:tc>
          <w:tcPr>
            <w:tcW w:w="2192" w:type="dxa"/>
            <w:vAlign w:val="center"/>
          </w:tcPr>
          <w:p w14:paraId="42F665A4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职务</w:t>
            </w:r>
          </w:p>
        </w:tc>
        <w:tc>
          <w:tcPr>
            <w:tcW w:w="1905" w:type="dxa"/>
            <w:vAlign w:val="center"/>
          </w:tcPr>
          <w:p w14:paraId="76FEA7A4">
            <w:pPr>
              <w:jc w:val="center"/>
              <w:rPr>
                <w:rFonts w:hint="default" w:ascii="仿宋_GB2312" w:hAnsi="宋体" w:eastAsia="仿宋_GB2312" w:cs="仿宋_GB2312"/>
                <w:color w:val="000000"/>
                <w:lang w:val="en-US" w:eastAsia="zh-CN"/>
              </w:rPr>
            </w:pPr>
          </w:p>
        </w:tc>
        <w:tc>
          <w:tcPr>
            <w:tcW w:w="1695" w:type="dxa"/>
            <w:vAlign w:val="center"/>
          </w:tcPr>
          <w:p w14:paraId="1AEB6F10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职称</w:t>
            </w:r>
          </w:p>
        </w:tc>
        <w:tc>
          <w:tcPr>
            <w:tcW w:w="2093" w:type="dxa"/>
            <w:vAlign w:val="center"/>
          </w:tcPr>
          <w:p w14:paraId="3A5114C2">
            <w:pPr>
              <w:jc w:val="center"/>
              <w:rPr>
                <w:rFonts w:hint="default" w:ascii="仿宋_GB2312" w:hAnsi="宋体" w:eastAsia="仿宋_GB2312" w:cs="仿宋_GB2312"/>
                <w:color w:val="000000"/>
                <w:lang w:val="en-US" w:eastAsia="zh-CN"/>
              </w:rPr>
            </w:pPr>
          </w:p>
        </w:tc>
      </w:tr>
      <w:tr w14:paraId="116C5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0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4CCC9681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890" w:type="dxa"/>
            <w:vAlign w:val="center"/>
          </w:tcPr>
          <w:p w14:paraId="3FFF4314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依托项目</w:t>
            </w:r>
          </w:p>
        </w:tc>
        <w:tc>
          <w:tcPr>
            <w:tcW w:w="7885" w:type="dxa"/>
            <w:gridSpan w:val="4"/>
            <w:vAlign w:val="center"/>
          </w:tcPr>
          <w:p w14:paraId="1FE03B55">
            <w:pPr>
              <w:spacing w:line="560" w:lineRule="exact"/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  <w:t>□高峰学科：级别、名称</w:t>
            </w:r>
          </w:p>
          <w:p w14:paraId="1B57376C">
            <w:pPr>
              <w:spacing w:line="560" w:lineRule="exact"/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  <w:t>□一流本科专业建设点：级别、名称</w:t>
            </w:r>
          </w:p>
          <w:p w14:paraId="353FB75F">
            <w:pPr>
              <w:spacing w:line="560" w:lineRule="exact"/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  <w:t>□产业学院：级别、名称</w:t>
            </w:r>
          </w:p>
          <w:p w14:paraId="5E677D0F">
            <w:pPr>
              <w:spacing w:line="560" w:lineRule="exact"/>
              <w:rPr>
                <w:rFonts w:hint="default" w:ascii="仿宋_GB2312" w:hAnsi="宋体" w:eastAsia="仿宋_GB2312" w:cs="仿宋_GB2312"/>
                <w:color w:val="00000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2"/>
                <w:szCs w:val="28"/>
                <w:lang w:eastAsia="zh-CN"/>
              </w:rPr>
              <w:t>□其他项目：级别、名称</w:t>
            </w:r>
          </w:p>
        </w:tc>
      </w:tr>
      <w:tr w14:paraId="3FE0B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700" w:type="dxa"/>
            <w:vMerge w:val="restart"/>
            <w:textDirection w:val="tbRlV"/>
            <w:vAlign w:val="center"/>
          </w:tcPr>
          <w:p w14:paraId="7BDE53D2">
            <w:pPr>
              <w:jc w:val="center"/>
              <w:rPr>
                <w:rFonts w:hint="eastAsia" w:eastAsia="黑体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</w:rPr>
              <w:t>联合申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报</w:t>
            </w:r>
            <w:r>
              <w:rPr>
                <w:rFonts w:hint="eastAsia" w:ascii="黑体" w:hAnsi="黑体" w:eastAsia="黑体" w:cs="黑体"/>
                <w:color w:val="auto"/>
                <w:sz w:val="24"/>
                <w:lang w:val="en-US" w:eastAsia="zh-CN"/>
              </w:rPr>
              <w:t>单位</w:t>
            </w:r>
            <w:r>
              <w:rPr>
                <w:rFonts w:hint="eastAsia" w:ascii="黑体" w:hAnsi="黑体" w:eastAsia="黑体" w:cs="黑体"/>
                <w:color w:val="auto"/>
                <w:sz w:val="24"/>
              </w:rPr>
              <w:t>情</w:t>
            </w:r>
            <w:r>
              <w:rPr>
                <w:rFonts w:hint="eastAsia" w:ascii="黑体" w:hAnsi="黑体" w:eastAsia="黑体" w:cs="黑体"/>
                <w:color w:val="000000"/>
                <w:sz w:val="24"/>
              </w:rPr>
              <w:t>况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val="en-US" w:eastAsia="zh-CN"/>
              </w:rPr>
              <w:t>选填</w:t>
            </w:r>
            <w:r>
              <w:rPr>
                <w:rFonts w:hint="eastAsia" w:ascii="黑体" w:hAnsi="黑体" w:eastAsia="黑体" w:cs="黑体"/>
                <w:color w:val="000000"/>
                <w:sz w:val="24"/>
                <w:lang w:eastAsia="zh-CN"/>
              </w:rPr>
              <w:t>）</w:t>
            </w:r>
          </w:p>
        </w:tc>
        <w:tc>
          <w:tcPr>
            <w:tcW w:w="1890" w:type="dxa"/>
            <w:vAlign w:val="center"/>
          </w:tcPr>
          <w:p w14:paraId="12398BC5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单位名称</w:t>
            </w:r>
          </w:p>
        </w:tc>
        <w:tc>
          <w:tcPr>
            <w:tcW w:w="4097" w:type="dxa"/>
            <w:gridSpan w:val="2"/>
            <w:vAlign w:val="center"/>
          </w:tcPr>
          <w:p w14:paraId="140898DE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30434149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单位性质</w:t>
            </w:r>
          </w:p>
        </w:tc>
        <w:tc>
          <w:tcPr>
            <w:tcW w:w="2093" w:type="dxa"/>
            <w:vAlign w:val="center"/>
          </w:tcPr>
          <w:p w14:paraId="1F84A122">
            <w:pPr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</w:rPr>
              <w:t>□</w:t>
            </w:r>
            <w:r>
              <w:rPr>
                <w:rStyle w:val="12"/>
                <w:rFonts w:hint="default" w:hAnsi="宋体"/>
              </w:rPr>
              <w:t>公办    □民办</w:t>
            </w:r>
          </w:p>
        </w:tc>
      </w:tr>
      <w:tr w14:paraId="44791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72B787E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1D8E0C91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联系人</w:t>
            </w:r>
          </w:p>
        </w:tc>
        <w:tc>
          <w:tcPr>
            <w:tcW w:w="2192" w:type="dxa"/>
            <w:vAlign w:val="center"/>
          </w:tcPr>
          <w:p w14:paraId="7BB73C91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职务</w:t>
            </w:r>
          </w:p>
        </w:tc>
        <w:tc>
          <w:tcPr>
            <w:tcW w:w="1905" w:type="dxa"/>
            <w:vAlign w:val="center"/>
          </w:tcPr>
          <w:p w14:paraId="522FA64B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  <w:tc>
          <w:tcPr>
            <w:tcW w:w="1695" w:type="dxa"/>
            <w:vAlign w:val="center"/>
          </w:tcPr>
          <w:p w14:paraId="455D2C8D">
            <w:pPr>
              <w:jc w:val="center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职称</w:t>
            </w:r>
          </w:p>
        </w:tc>
        <w:tc>
          <w:tcPr>
            <w:tcW w:w="2093" w:type="dxa"/>
            <w:vAlign w:val="center"/>
          </w:tcPr>
          <w:p w14:paraId="6B93F70F">
            <w:pPr>
              <w:jc w:val="center"/>
              <w:rPr>
                <w:rFonts w:ascii="仿宋_GB2312" w:hAnsi="宋体" w:eastAsia="仿宋_GB2312" w:cs="仿宋_GB2312"/>
                <w:color w:val="000000"/>
              </w:rPr>
            </w:pPr>
          </w:p>
        </w:tc>
      </w:tr>
      <w:tr w14:paraId="551C2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5" w:hRule="atLeast"/>
          <w:jc w:val="center"/>
        </w:trPr>
        <w:tc>
          <w:tcPr>
            <w:tcW w:w="700" w:type="dxa"/>
            <w:vMerge w:val="continue"/>
            <w:textDirection w:val="tbRlV"/>
            <w:vAlign w:val="center"/>
          </w:tcPr>
          <w:p w14:paraId="524E611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2035AA1">
            <w:pPr>
              <w:ind w:firstLine="482" w:firstLineChars="200"/>
              <w:jc w:val="both"/>
              <w:textAlignment w:val="center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</w:rPr>
              <w:t>依托项目</w:t>
            </w:r>
          </w:p>
        </w:tc>
        <w:tc>
          <w:tcPr>
            <w:tcW w:w="7885" w:type="dxa"/>
            <w:gridSpan w:val="4"/>
            <w:vAlign w:val="center"/>
          </w:tcPr>
          <w:p w14:paraId="13EC2093">
            <w:pPr>
              <w:spacing w:line="560" w:lineRule="exact"/>
              <w:rPr>
                <w:rStyle w:val="12"/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eastAsia="仿宋_GB2312"/>
                <w:color w:val="000000"/>
                <w:sz w:val="22"/>
                <w:szCs w:val="28"/>
              </w:rPr>
              <w:t>□</w:t>
            </w:r>
            <w:r>
              <w:rPr>
                <w:rStyle w:val="12"/>
                <w:rFonts w:hint="default" w:ascii="Times New Roman" w:cs="Times New Roman"/>
                <w:sz w:val="22"/>
                <w:szCs w:val="22"/>
              </w:rPr>
              <w:t>高峰学科：级别、名称</w:t>
            </w:r>
          </w:p>
          <w:p w14:paraId="3F16D368">
            <w:pPr>
              <w:spacing w:line="560" w:lineRule="exact"/>
              <w:rPr>
                <w:rStyle w:val="12"/>
                <w:rFonts w:hint="default" w:ascii="Times New Roman" w:cs="Times New Roman"/>
                <w:sz w:val="22"/>
                <w:szCs w:val="22"/>
              </w:rPr>
            </w:pPr>
            <w:r>
              <w:rPr>
                <w:rFonts w:eastAsia="仿宋_GB2312"/>
                <w:color w:val="000000"/>
                <w:sz w:val="22"/>
                <w:szCs w:val="28"/>
              </w:rPr>
              <w:t>□</w:t>
            </w:r>
            <w:r>
              <w:rPr>
                <w:rStyle w:val="12"/>
                <w:rFonts w:hint="default" w:ascii="Times New Roman" w:cs="Times New Roman"/>
                <w:sz w:val="22"/>
                <w:szCs w:val="22"/>
              </w:rPr>
              <w:t>一流本科专业建设点：级别、名称</w:t>
            </w:r>
          </w:p>
          <w:p w14:paraId="6B083393">
            <w:pPr>
              <w:spacing w:line="560" w:lineRule="exact"/>
              <w:rPr>
                <w:rFonts w:eastAsia="仿宋_GB2312"/>
                <w:color w:val="000000"/>
                <w:sz w:val="22"/>
                <w:szCs w:val="28"/>
              </w:rPr>
            </w:pPr>
            <w:r>
              <w:rPr>
                <w:rFonts w:eastAsia="仿宋_GB2312"/>
                <w:color w:val="000000"/>
                <w:sz w:val="22"/>
                <w:szCs w:val="28"/>
              </w:rPr>
              <w:t>□</w:t>
            </w:r>
            <w:r>
              <w:rPr>
                <w:rStyle w:val="12"/>
                <w:rFonts w:hint="default" w:ascii="Times New Roman" w:cs="Times New Roman"/>
                <w:sz w:val="22"/>
                <w:szCs w:val="22"/>
              </w:rPr>
              <w:t>产业学院：级别、名称</w:t>
            </w:r>
          </w:p>
          <w:p w14:paraId="2A10DD28">
            <w:pPr>
              <w:spacing w:line="560" w:lineRule="exact"/>
              <w:rPr>
                <w:rFonts w:ascii="宋体" w:hAnsi="宋体"/>
                <w:color w:val="000000"/>
              </w:rPr>
            </w:pPr>
            <w:r>
              <w:rPr>
                <w:rFonts w:eastAsia="仿宋_GB2312"/>
                <w:color w:val="000000"/>
                <w:sz w:val="22"/>
                <w:szCs w:val="28"/>
              </w:rPr>
              <w:t>□</w:t>
            </w:r>
            <w:r>
              <w:rPr>
                <w:rStyle w:val="12"/>
                <w:rFonts w:hint="default" w:ascii="Times New Roman" w:cs="Times New Roman"/>
                <w:sz w:val="22"/>
                <w:szCs w:val="22"/>
              </w:rPr>
              <w:t>其他项目：级别、名称</w:t>
            </w:r>
          </w:p>
        </w:tc>
      </w:tr>
    </w:tbl>
    <w:p w14:paraId="5B724FE9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3D6C39E9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67795D08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74A6DCC0">
      <w:pPr>
        <w:jc w:val="center"/>
        <w:rPr>
          <w:rFonts w:hint="eastAsia" w:ascii="黑体" w:hAnsi="黑体" w:eastAsia="黑体" w:cs="黑体"/>
          <w:sz w:val="36"/>
          <w:szCs w:val="36"/>
        </w:rPr>
      </w:pPr>
    </w:p>
    <w:p w14:paraId="34D64E45">
      <w:pPr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3</w:t>
      </w:r>
      <w:r>
        <w:rPr>
          <w:rFonts w:ascii="黑体" w:hAnsi="黑体" w:eastAsia="黑体" w:cs="黑体"/>
          <w:sz w:val="36"/>
          <w:szCs w:val="36"/>
        </w:rPr>
        <w:t>.</w:t>
      </w:r>
      <w:r>
        <w:rPr>
          <w:rFonts w:hint="eastAsia" w:ascii="黑体" w:hAnsi="黑体" w:eastAsia="黑体" w:cs="黑体"/>
          <w:sz w:val="36"/>
          <w:szCs w:val="36"/>
        </w:rPr>
        <w:t>联合</w:t>
      </w:r>
      <w:r>
        <w:rPr>
          <w:rFonts w:ascii="黑体" w:hAnsi="黑体" w:eastAsia="黑体" w:cs="黑体"/>
          <w:sz w:val="36"/>
          <w:szCs w:val="36"/>
        </w:rPr>
        <w:t>申报</w:t>
      </w: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单位</w:t>
      </w:r>
      <w:r>
        <w:rPr>
          <w:rFonts w:ascii="黑体" w:hAnsi="黑体" w:eastAsia="黑体" w:cs="黑体"/>
          <w:color w:val="auto"/>
          <w:sz w:val="36"/>
          <w:szCs w:val="36"/>
        </w:rPr>
        <w:t>情况</w:t>
      </w:r>
    </w:p>
    <w:tbl>
      <w:tblPr>
        <w:tblStyle w:val="7"/>
        <w:tblW w:w="10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2160"/>
        <w:gridCol w:w="2578"/>
        <w:gridCol w:w="2384"/>
        <w:gridCol w:w="2511"/>
      </w:tblGrid>
      <w:tr w14:paraId="588BA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89" w:type="dxa"/>
            <w:vMerge w:val="restart"/>
            <w:vAlign w:val="center"/>
          </w:tcPr>
          <w:p w14:paraId="49FA2E0E">
            <w:pPr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基本信息</w:t>
            </w: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footnoteReference w:id="0"/>
            </w:r>
          </w:p>
        </w:tc>
        <w:tc>
          <w:tcPr>
            <w:tcW w:w="2160" w:type="dxa"/>
            <w:vAlign w:val="center"/>
          </w:tcPr>
          <w:p w14:paraId="11B35A60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单位名称</w:t>
            </w:r>
          </w:p>
        </w:tc>
        <w:tc>
          <w:tcPr>
            <w:tcW w:w="7473" w:type="dxa"/>
            <w:gridSpan w:val="3"/>
            <w:vAlign w:val="center"/>
          </w:tcPr>
          <w:p w14:paraId="76A34843">
            <w:pPr>
              <w:rPr>
                <w:rFonts w:hint="default" w:eastAsiaTheme="minorEastAsia"/>
                <w:sz w:val="24"/>
                <w:lang w:val="en-US" w:eastAsia="zh-CN"/>
              </w:rPr>
            </w:pPr>
          </w:p>
        </w:tc>
      </w:tr>
      <w:tr w14:paraId="7D710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89" w:type="dxa"/>
            <w:vMerge w:val="continue"/>
            <w:vAlign w:val="center"/>
          </w:tcPr>
          <w:p w14:paraId="7ADF6A8B">
            <w:pPr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14:paraId="3DFFF9F2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单位类别</w:t>
            </w:r>
          </w:p>
        </w:tc>
        <w:tc>
          <w:tcPr>
            <w:tcW w:w="7473" w:type="dxa"/>
            <w:gridSpan w:val="3"/>
            <w:vAlign w:val="center"/>
          </w:tcPr>
          <w:p w14:paraId="22B998B3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□国家专精特新“小巨人”企业    □省级“专精特新”企业</w:t>
            </w:r>
          </w:p>
          <w:p w14:paraId="194642E9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□地方(地市级以上)中小企业中心  □行业协会</w:t>
            </w:r>
          </w:p>
          <w:p w14:paraId="4951F963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□产业园区                      □其他</w:t>
            </w:r>
          </w:p>
        </w:tc>
      </w:tr>
      <w:tr w14:paraId="048D7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889" w:type="dxa"/>
            <w:vMerge w:val="continue"/>
            <w:vAlign w:val="center"/>
          </w:tcPr>
          <w:p w14:paraId="7340BF62">
            <w:pPr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009EB89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联系人（职务）</w:t>
            </w:r>
          </w:p>
        </w:tc>
        <w:tc>
          <w:tcPr>
            <w:tcW w:w="2578" w:type="dxa"/>
            <w:vAlign w:val="center"/>
          </w:tcPr>
          <w:p w14:paraId="6F9DFE72">
            <w:pPr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384" w:type="dxa"/>
            <w:vAlign w:val="center"/>
          </w:tcPr>
          <w:p w14:paraId="0EBA0B2A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联系方式</w:t>
            </w:r>
          </w:p>
          <w:p w14:paraId="1299D38D">
            <w:pPr>
              <w:jc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（电话及邮箱）</w:t>
            </w:r>
          </w:p>
        </w:tc>
        <w:tc>
          <w:tcPr>
            <w:tcW w:w="2511" w:type="dxa"/>
            <w:vAlign w:val="center"/>
          </w:tcPr>
          <w:p w14:paraId="55D9865A">
            <w:pPr>
              <w:rPr>
                <w:rFonts w:hint="eastAsia" w:eastAsiaTheme="minorEastAsia"/>
                <w:sz w:val="24"/>
                <w:lang w:eastAsia="zh-CN"/>
              </w:rPr>
            </w:pPr>
          </w:p>
        </w:tc>
      </w:tr>
      <w:tr w14:paraId="6056D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3" w:hRule="atLeast"/>
          <w:jc w:val="center"/>
        </w:trPr>
        <w:tc>
          <w:tcPr>
            <w:tcW w:w="889" w:type="dxa"/>
            <w:vAlign w:val="center"/>
          </w:tcPr>
          <w:p w14:paraId="0163E6FE">
            <w:pPr>
              <w:textAlignment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单位简介及产教融合工作基础</w:t>
            </w:r>
          </w:p>
        </w:tc>
        <w:tc>
          <w:tcPr>
            <w:tcW w:w="9633" w:type="dxa"/>
            <w:gridSpan w:val="4"/>
          </w:tcPr>
          <w:p w14:paraId="2953EA53">
            <w:pPr>
              <w:rPr>
                <w:rFonts w:hint="default" w:ascii="仿宋" w:hAnsi="仿宋" w:eastAsia="仿宋" w:cs="仿宋"/>
                <w:sz w:val="24"/>
                <w:szCs w:val="22"/>
                <w:lang w:val="en-US" w:bidi="zh-CN"/>
              </w:rPr>
            </w:pPr>
            <w:r>
              <w:rPr>
                <w:rFonts w:eastAsia="仿宋"/>
                <w:sz w:val="24"/>
                <w:szCs w:val="22"/>
                <w:lang w:bidi="zh-CN"/>
              </w:rPr>
              <w:t>（联合申报单位的行业地位、具备的资质和条件、经营状况、产教融合工作基础以及微专业建设中的分工等）</w:t>
            </w:r>
          </w:p>
        </w:tc>
      </w:tr>
      <w:tr w14:paraId="776E8C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889" w:type="dxa"/>
            <w:vMerge w:val="restart"/>
            <w:vAlign w:val="center"/>
          </w:tcPr>
          <w:p w14:paraId="5FD2900C">
            <w:pPr>
              <w:jc w:val="center"/>
              <w:textAlignment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基本信息</w:t>
            </w: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footnoteReference w:id="1"/>
            </w:r>
          </w:p>
        </w:tc>
        <w:tc>
          <w:tcPr>
            <w:tcW w:w="2160" w:type="dxa"/>
            <w:vAlign w:val="center"/>
          </w:tcPr>
          <w:p w14:paraId="19784E54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单位名称</w:t>
            </w:r>
          </w:p>
        </w:tc>
        <w:tc>
          <w:tcPr>
            <w:tcW w:w="7473" w:type="dxa"/>
            <w:gridSpan w:val="3"/>
            <w:vAlign w:val="center"/>
          </w:tcPr>
          <w:p w14:paraId="6FF4E30B">
            <w:pPr>
              <w:rPr>
                <w:sz w:val="24"/>
              </w:rPr>
            </w:pPr>
          </w:p>
        </w:tc>
      </w:tr>
      <w:tr w14:paraId="7BF54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  <w:jc w:val="center"/>
        </w:trPr>
        <w:tc>
          <w:tcPr>
            <w:tcW w:w="889" w:type="dxa"/>
            <w:vMerge w:val="continue"/>
            <w:vAlign w:val="center"/>
          </w:tcPr>
          <w:p w14:paraId="7FDCEA9D">
            <w:pPr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14:paraId="6D82FCB1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单位类别</w:t>
            </w:r>
          </w:p>
        </w:tc>
        <w:tc>
          <w:tcPr>
            <w:tcW w:w="7473" w:type="dxa"/>
            <w:gridSpan w:val="3"/>
            <w:vAlign w:val="center"/>
          </w:tcPr>
          <w:p w14:paraId="16DB4EC5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□国家专精特新“小巨人”企业    □省级“专精特新”企业</w:t>
            </w:r>
          </w:p>
          <w:p w14:paraId="76A4F117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□地方(地市级以上)中小企业中心  □行业协会</w:t>
            </w:r>
          </w:p>
          <w:p w14:paraId="2BC41855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□产业园区                      □其他</w:t>
            </w:r>
          </w:p>
        </w:tc>
      </w:tr>
      <w:tr w14:paraId="13101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889" w:type="dxa"/>
            <w:vMerge w:val="continue"/>
            <w:vAlign w:val="center"/>
          </w:tcPr>
          <w:p w14:paraId="30201C20">
            <w:pPr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160" w:type="dxa"/>
            <w:vAlign w:val="center"/>
          </w:tcPr>
          <w:p w14:paraId="5F98F813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联系人（职务）</w:t>
            </w:r>
          </w:p>
        </w:tc>
        <w:tc>
          <w:tcPr>
            <w:tcW w:w="2578" w:type="dxa"/>
            <w:vAlign w:val="center"/>
          </w:tcPr>
          <w:p w14:paraId="313688DA">
            <w:pPr>
              <w:rPr>
                <w:sz w:val="24"/>
              </w:rPr>
            </w:pPr>
          </w:p>
        </w:tc>
        <w:tc>
          <w:tcPr>
            <w:tcW w:w="2384" w:type="dxa"/>
            <w:vAlign w:val="center"/>
          </w:tcPr>
          <w:p w14:paraId="018ED804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联系方式</w:t>
            </w:r>
          </w:p>
          <w:p w14:paraId="58827380">
            <w:pPr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（电话及邮箱）</w:t>
            </w:r>
          </w:p>
        </w:tc>
        <w:tc>
          <w:tcPr>
            <w:tcW w:w="2511" w:type="dxa"/>
            <w:vAlign w:val="center"/>
          </w:tcPr>
          <w:p w14:paraId="12E03CD0">
            <w:pPr>
              <w:rPr>
                <w:sz w:val="24"/>
              </w:rPr>
            </w:pPr>
          </w:p>
        </w:tc>
      </w:tr>
      <w:tr w14:paraId="37FE4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3" w:hRule="atLeast"/>
          <w:jc w:val="center"/>
        </w:trPr>
        <w:tc>
          <w:tcPr>
            <w:tcW w:w="889" w:type="dxa"/>
            <w:vAlign w:val="center"/>
          </w:tcPr>
          <w:p w14:paraId="5E186D96">
            <w:pPr>
              <w:textAlignment w:val="center"/>
              <w:rPr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单位简介及产教融合工作基础</w:t>
            </w:r>
          </w:p>
        </w:tc>
        <w:tc>
          <w:tcPr>
            <w:tcW w:w="9633" w:type="dxa"/>
            <w:gridSpan w:val="4"/>
          </w:tcPr>
          <w:p w14:paraId="6C79361C">
            <w:pP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sz w:val="24"/>
                <w:szCs w:val="22"/>
                <w:lang w:bidi="zh-CN"/>
              </w:rPr>
              <w:t>（联合申报单位的行业地位、具备的资质和条件、经营状况、产教融合工作基础以及微专业建设中的分工等）</w:t>
            </w:r>
          </w:p>
          <w:p w14:paraId="271C9288">
            <w:pPr>
              <w:rPr>
                <w:rFonts w:hint="default" w:ascii="仿宋" w:hAnsi="仿宋" w:eastAsia="仿宋" w:cs="仿宋"/>
                <w:sz w:val="24"/>
                <w:szCs w:val="22"/>
                <w:lang w:val="en-US" w:bidi="zh-CN"/>
              </w:rPr>
            </w:pPr>
          </w:p>
          <w:p w14:paraId="6EF5689B">
            <w:pPr>
              <w:ind w:firstLine="480" w:firstLineChars="200"/>
              <w:rPr>
                <w:rFonts w:hint="default" w:ascii="仿宋" w:hAnsi="仿宋" w:eastAsia="仿宋" w:cs="仿宋"/>
                <w:sz w:val="24"/>
                <w:szCs w:val="22"/>
                <w:lang w:val="en-US" w:bidi="zh-CN"/>
              </w:rPr>
            </w:pPr>
          </w:p>
        </w:tc>
      </w:tr>
    </w:tbl>
    <w:p w14:paraId="23C2A797">
      <w:pPr>
        <w:pStyle w:val="2"/>
        <w:spacing w:before="22"/>
        <w:ind w:left="1655" w:right="1655"/>
        <w:jc w:val="center"/>
        <w:rPr>
          <w:rFonts w:ascii="Times New Roman" w:hAnsi="Times New Roman" w:cs="Times New Roman"/>
          <w:lang w:val="en-US"/>
        </w:rPr>
      </w:pPr>
    </w:p>
    <w:p w14:paraId="3D2C749C">
      <w:pPr>
        <w:pStyle w:val="2"/>
        <w:spacing w:before="22"/>
        <w:ind w:left="1655" w:right="1655"/>
        <w:jc w:val="center"/>
        <w:rPr>
          <w:rFonts w:ascii="Times New Roman" w:hAnsi="Times New Roman" w:cs="Times New Roman"/>
          <w:lang w:val="en-US"/>
        </w:rPr>
      </w:pPr>
    </w:p>
    <w:p w14:paraId="3CB39821">
      <w:pPr>
        <w:pStyle w:val="2"/>
        <w:spacing w:before="22"/>
        <w:ind w:left="1655" w:right="165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4</w:t>
      </w:r>
      <w:r>
        <w:rPr>
          <w:rFonts w:ascii="Times New Roman" w:hAnsi="Times New Roman" w:cs="Times New Roman"/>
        </w:rPr>
        <w:t>.申请增设专业人才培养方案</w:t>
      </w:r>
    </w:p>
    <w:tbl>
      <w:tblPr>
        <w:tblStyle w:val="7"/>
        <w:tblW w:w="0" w:type="auto"/>
        <w:tblInd w:w="-6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7"/>
      </w:tblGrid>
      <w:tr w14:paraId="6E77D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1" w:hRule="atLeast"/>
        </w:trPr>
        <w:tc>
          <w:tcPr>
            <w:tcW w:w="9967" w:type="dxa"/>
            <w:noWrap w:val="0"/>
            <w:vAlign w:val="top"/>
          </w:tcPr>
          <w:p w14:paraId="67BD37F9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一、微专业介绍 校内微专业代码</w:t>
            </w:r>
          </w:p>
          <w:p w14:paraId="528F2302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二、培养目标</w:t>
            </w:r>
          </w:p>
          <w:p w14:paraId="04DA09B8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三、修读要求</w:t>
            </w:r>
          </w:p>
          <w:p w14:paraId="31103866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四、培养对象与条件（对学生所在学科和专业、前置课程等的要求）</w:t>
            </w:r>
          </w:p>
          <w:p w14:paraId="0BA3A4AA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五、学分与证书</w:t>
            </w:r>
          </w:p>
          <w:p w14:paraId="3C84F292">
            <w:pPr>
              <w:spacing w:line="560" w:lineRule="exact"/>
              <w:ind w:firstLine="480" w:firstLineChars="200"/>
              <w:rPr>
                <w:rFonts w:eastAsia="宋体"/>
                <w:kern w:val="0"/>
                <w:sz w:val="24"/>
              </w:rPr>
            </w:pPr>
            <w:r>
              <w:rPr>
                <w:rFonts w:eastAsia="宋体"/>
                <w:kern w:val="0"/>
                <w:sz w:val="24"/>
              </w:rPr>
              <w:t>学生在毕业前，修满本培养方案规定的**个学分，颁发***“微专业”证书。</w:t>
            </w:r>
          </w:p>
          <w:p w14:paraId="43061682">
            <w:pPr>
              <w:spacing w:before="120" w:beforeLines="50" w:after="120" w:afterLines="50" w:line="480" w:lineRule="exact"/>
              <w:ind w:firstLine="562" w:firstLineChars="200"/>
              <w:rPr>
                <w:rFonts w:eastAsia="宋体"/>
                <w:b/>
                <w:kern w:val="0"/>
                <w:sz w:val="28"/>
                <w:szCs w:val="28"/>
              </w:rPr>
            </w:pPr>
            <w:r>
              <w:rPr>
                <w:rFonts w:eastAsia="宋体"/>
                <w:b/>
                <w:kern w:val="0"/>
                <w:sz w:val="28"/>
                <w:szCs w:val="28"/>
              </w:rPr>
              <w:t>六、课程设置</w:t>
            </w:r>
          </w:p>
          <w:p w14:paraId="75BF7BC6">
            <w:pPr>
              <w:spacing w:after="120" w:afterLines="50" w:line="400" w:lineRule="exact"/>
              <w:ind w:left="480"/>
              <w:jc w:val="center"/>
              <w:rPr>
                <w:rFonts w:eastAsia="黑体"/>
                <w:b/>
                <w:kern w:val="0"/>
                <w:sz w:val="24"/>
              </w:rPr>
            </w:pPr>
            <w:r>
              <w:rPr>
                <w:rFonts w:eastAsia="黑体"/>
                <w:b/>
                <w:kern w:val="0"/>
                <w:sz w:val="24"/>
              </w:rPr>
              <w:t>*****“微专业”课程设置及教学进程计划表</w:t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760"/>
              <w:gridCol w:w="707"/>
              <w:gridCol w:w="1478"/>
              <w:gridCol w:w="384"/>
              <w:gridCol w:w="386"/>
              <w:gridCol w:w="420"/>
              <w:gridCol w:w="368"/>
              <w:gridCol w:w="368"/>
              <w:gridCol w:w="420"/>
              <w:gridCol w:w="386"/>
              <w:gridCol w:w="349"/>
              <w:gridCol w:w="648"/>
              <w:gridCol w:w="700"/>
              <w:gridCol w:w="1513"/>
              <w:gridCol w:w="1257"/>
            </w:tblGrid>
            <w:tr w14:paraId="726AA48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277" w:hRule="atLeast"/>
                <w:jc w:val="center"/>
              </w:trPr>
              <w:tc>
                <w:tcPr>
                  <w:tcW w:w="760" w:type="dxa"/>
                  <w:vMerge w:val="restart"/>
                  <w:noWrap w:val="0"/>
                  <w:vAlign w:val="center"/>
                </w:tcPr>
                <w:p w14:paraId="69553201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序号</w:t>
                  </w:r>
                </w:p>
              </w:tc>
              <w:tc>
                <w:tcPr>
                  <w:tcW w:w="707" w:type="dxa"/>
                  <w:vMerge w:val="restart"/>
                  <w:noWrap w:val="0"/>
                  <w:vAlign w:val="center"/>
                </w:tcPr>
                <w:p w14:paraId="057C9BA0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课程代码</w:t>
                  </w:r>
                </w:p>
              </w:tc>
              <w:tc>
                <w:tcPr>
                  <w:tcW w:w="1478" w:type="dxa"/>
                  <w:vMerge w:val="restart"/>
                  <w:noWrap w:val="0"/>
                  <w:vAlign w:val="center"/>
                </w:tcPr>
                <w:p w14:paraId="447DE9D1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课程名称</w:t>
                  </w:r>
                </w:p>
              </w:tc>
              <w:tc>
                <w:tcPr>
                  <w:tcW w:w="384" w:type="dxa"/>
                  <w:vMerge w:val="restart"/>
                  <w:noWrap w:val="0"/>
                  <w:vAlign w:val="center"/>
                </w:tcPr>
                <w:p w14:paraId="7447EA43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学分</w:t>
                  </w:r>
                </w:p>
              </w:tc>
              <w:tc>
                <w:tcPr>
                  <w:tcW w:w="386" w:type="dxa"/>
                  <w:vMerge w:val="restart"/>
                  <w:noWrap w:val="0"/>
                  <w:vAlign w:val="center"/>
                </w:tcPr>
                <w:p w14:paraId="4FA993BA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周学时</w:t>
                  </w:r>
                </w:p>
              </w:tc>
              <w:tc>
                <w:tcPr>
                  <w:tcW w:w="420" w:type="dxa"/>
                  <w:vMerge w:val="restart"/>
                  <w:noWrap w:val="0"/>
                  <w:vAlign w:val="center"/>
                </w:tcPr>
                <w:p w14:paraId="3226FD5B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总学时</w:t>
                  </w:r>
                </w:p>
              </w:tc>
              <w:tc>
                <w:tcPr>
                  <w:tcW w:w="1542" w:type="dxa"/>
                  <w:gridSpan w:val="4"/>
                  <w:noWrap w:val="0"/>
                  <w:vAlign w:val="center"/>
                </w:tcPr>
                <w:p w14:paraId="5616AB40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学时分配</w:t>
                  </w:r>
                </w:p>
              </w:tc>
              <w:tc>
                <w:tcPr>
                  <w:tcW w:w="349" w:type="dxa"/>
                  <w:vMerge w:val="restart"/>
                  <w:noWrap w:val="0"/>
                  <w:vAlign w:val="center"/>
                </w:tcPr>
                <w:p w14:paraId="0E1E2EB4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开课学期</w:t>
                  </w:r>
                </w:p>
              </w:tc>
              <w:tc>
                <w:tcPr>
                  <w:tcW w:w="648" w:type="dxa"/>
                  <w:vMerge w:val="restart"/>
                  <w:noWrap w:val="0"/>
                  <w:vAlign w:val="center"/>
                </w:tcPr>
                <w:p w14:paraId="2F0AE3D9">
                  <w:pPr>
                    <w:tabs>
                      <w:tab w:val="left" w:pos="233"/>
                    </w:tabs>
                    <w:spacing w:line="288" w:lineRule="auto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授课教师</w:t>
                  </w:r>
                </w:p>
              </w:tc>
              <w:tc>
                <w:tcPr>
                  <w:tcW w:w="700" w:type="dxa"/>
                  <w:vMerge w:val="restart"/>
                  <w:noWrap w:val="0"/>
                  <w:vAlign w:val="center"/>
                </w:tcPr>
                <w:p w14:paraId="1E176847">
                  <w:pPr>
                    <w:tabs>
                      <w:tab w:val="left" w:pos="233"/>
                    </w:tabs>
                    <w:spacing w:line="288" w:lineRule="auto"/>
                    <w:rPr>
                      <w:rFonts w:eastAsia="宋体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考核方式</w:t>
                  </w:r>
                </w:p>
              </w:tc>
              <w:tc>
                <w:tcPr>
                  <w:tcW w:w="1513" w:type="dxa"/>
                  <w:vMerge w:val="restart"/>
                  <w:noWrap w:val="0"/>
                  <w:vAlign w:val="center"/>
                </w:tcPr>
                <w:p w14:paraId="7C86223F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开课单位</w:t>
                  </w:r>
                </w:p>
              </w:tc>
              <w:tc>
                <w:tcPr>
                  <w:tcW w:w="1257" w:type="dxa"/>
                  <w:vMerge w:val="restart"/>
                  <w:noWrap w:val="0"/>
                  <w:vAlign w:val="center"/>
                </w:tcPr>
                <w:p w14:paraId="517DEEF5">
                  <w:pPr>
                    <w:spacing w:line="288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备注：须修读的前置课程</w:t>
                  </w:r>
                </w:p>
              </w:tc>
            </w:tr>
            <w:tr w14:paraId="27A6B9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34" w:hRule="atLeast"/>
                <w:jc w:val="center"/>
              </w:trPr>
              <w:tc>
                <w:tcPr>
                  <w:tcW w:w="760" w:type="dxa"/>
                  <w:vMerge w:val="continue"/>
                  <w:noWrap w:val="0"/>
                  <w:vAlign w:val="center"/>
                </w:tcPr>
                <w:p w14:paraId="147753BC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  <w:vMerge w:val="continue"/>
                  <w:noWrap w:val="0"/>
                  <w:vAlign w:val="center"/>
                </w:tcPr>
                <w:p w14:paraId="70896ACA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vMerge w:val="continue"/>
                  <w:noWrap w:val="0"/>
                  <w:vAlign w:val="center"/>
                </w:tcPr>
                <w:p w14:paraId="147E7908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vMerge w:val="continue"/>
                  <w:noWrap w:val="0"/>
                  <w:vAlign w:val="center"/>
                </w:tcPr>
                <w:p w14:paraId="20F1DCD2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vMerge w:val="continue"/>
                  <w:noWrap w:val="0"/>
                  <w:vAlign w:val="center"/>
                </w:tcPr>
                <w:p w14:paraId="1B302EBC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vMerge w:val="continue"/>
                  <w:noWrap w:val="0"/>
                  <w:vAlign w:val="center"/>
                </w:tcPr>
                <w:p w14:paraId="0DD6A515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6" w:type="dxa"/>
                  <w:gridSpan w:val="2"/>
                  <w:noWrap w:val="0"/>
                  <w:vAlign w:val="center"/>
                </w:tcPr>
                <w:p w14:paraId="7CE9C775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线上</w:t>
                  </w:r>
                </w:p>
                <w:p w14:paraId="3DB6A97E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806" w:type="dxa"/>
                  <w:gridSpan w:val="2"/>
                  <w:noWrap w:val="0"/>
                  <w:vAlign w:val="center"/>
                </w:tcPr>
                <w:p w14:paraId="67D8C203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线下</w:t>
                  </w:r>
                </w:p>
                <w:p w14:paraId="36F0E1EC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学时</w:t>
                  </w:r>
                </w:p>
              </w:tc>
              <w:tc>
                <w:tcPr>
                  <w:tcW w:w="349" w:type="dxa"/>
                  <w:vMerge w:val="continue"/>
                  <w:noWrap w:val="0"/>
                  <w:vAlign w:val="center"/>
                </w:tcPr>
                <w:p w14:paraId="2E754C6B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vMerge w:val="continue"/>
                  <w:noWrap w:val="0"/>
                  <w:vAlign w:val="center"/>
                </w:tcPr>
                <w:p w14:paraId="06A6728E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vMerge w:val="continue"/>
                  <w:noWrap w:val="0"/>
                  <w:vAlign w:val="center"/>
                </w:tcPr>
                <w:p w14:paraId="406D87A7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vMerge w:val="continue"/>
                  <w:noWrap w:val="0"/>
                  <w:vAlign w:val="center"/>
                </w:tcPr>
                <w:p w14:paraId="1D15A996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vMerge w:val="continue"/>
                  <w:noWrap w:val="0"/>
                  <w:vAlign w:val="center"/>
                </w:tcPr>
                <w:p w14:paraId="765C1472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14:paraId="2CDCAC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atLeast"/>
                <w:jc w:val="center"/>
              </w:trPr>
              <w:tc>
                <w:tcPr>
                  <w:tcW w:w="760" w:type="dxa"/>
                  <w:vMerge w:val="continue"/>
                  <w:noWrap w:val="0"/>
                  <w:vAlign w:val="center"/>
                </w:tcPr>
                <w:p w14:paraId="5E8AB565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" w:type="dxa"/>
                  <w:vMerge w:val="continue"/>
                  <w:noWrap w:val="0"/>
                  <w:vAlign w:val="center"/>
                </w:tcPr>
                <w:p w14:paraId="32D07EC9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vMerge w:val="continue"/>
                  <w:noWrap w:val="0"/>
                  <w:vAlign w:val="center"/>
                </w:tcPr>
                <w:p w14:paraId="52791A22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vMerge w:val="continue"/>
                  <w:noWrap w:val="0"/>
                  <w:vAlign w:val="center"/>
                </w:tcPr>
                <w:p w14:paraId="56B73465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vMerge w:val="continue"/>
                  <w:noWrap w:val="0"/>
                  <w:vAlign w:val="center"/>
                </w:tcPr>
                <w:p w14:paraId="7DDE6487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vMerge w:val="continue"/>
                  <w:noWrap w:val="0"/>
                  <w:vAlign w:val="center"/>
                </w:tcPr>
                <w:p w14:paraId="5A46531A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375875E6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理论学时</w:t>
                  </w: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290ABDA8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实践学时</w:t>
                  </w: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6CC9006D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理论学时</w:t>
                  </w: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24F25340">
                  <w:pPr>
                    <w:widowControl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kern w:val="0"/>
                      <w:sz w:val="20"/>
                      <w:szCs w:val="20"/>
                    </w:rPr>
                    <w:t>实践学时</w:t>
                  </w:r>
                </w:p>
              </w:tc>
              <w:tc>
                <w:tcPr>
                  <w:tcW w:w="349" w:type="dxa"/>
                  <w:vMerge w:val="continue"/>
                  <w:noWrap w:val="0"/>
                  <w:vAlign w:val="center"/>
                </w:tcPr>
                <w:p w14:paraId="2CAFA64F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vMerge w:val="continue"/>
                  <w:noWrap w:val="0"/>
                  <w:vAlign w:val="center"/>
                </w:tcPr>
                <w:p w14:paraId="637E3266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vMerge w:val="continue"/>
                  <w:noWrap w:val="0"/>
                  <w:vAlign w:val="center"/>
                </w:tcPr>
                <w:p w14:paraId="68D5EB59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vMerge w:val="continue"/>
                  <w:noWrap w:val="0"/>
                  <w:vAlign w:val="center"/>
                </w:tcPr>
                <w:p w14:paraId="23B6CF2A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vMerge w:val="continue"/>
                  <w:noWrap w:val="0"/>
                  <w:vAlign w:val="center"/>
                </w:tcPr>
                <w:p w14:paraId="5F9948E1">
                  <w:pPr>
                    <w:widowControl/>
                    <w:spacing w:line="36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14:paraId="5DEAC6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5A5662F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27D38EF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2E7BFFE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03D1E6D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66A3FED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51589AD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0CD02EA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1914A49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03A09AD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6A4A515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19B8E1F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254ABE2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60B55AD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10C6A82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5CEF25D3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15545B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3191CB9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7F8B1BE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59746CF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16C7B46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1D4CE5B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7F213B8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126E57D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8FBE94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7E8EFA6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3F181D9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2553E3E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67797C4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237B6CF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06D2D8C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699E17D9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016AFB4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66578F1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3E60CBD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4BEDF60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219B79A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34104C4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2B4978C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3E14DB0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811871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698583F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74B7AA7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35D8EFF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2981975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47A04A7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5307437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355E00D0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666565D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59BEFB2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7398E9A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32F077D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2A82CE1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5BBC978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1827A52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3594C05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493C0AA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68A3C38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1FC5219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540F2FA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65CE094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2928AA9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16DFDB3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68E41647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4A7E3B4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69F668C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661973C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4A06D54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69D9D62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4AD6320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51441A5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14455E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2CD5D97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6739E37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2AB94E7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25BFD32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1812ED1C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78E1676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7B77953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4D7FAC17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5747E2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62F2A7D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42FB32A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7622013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63C4E11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61327A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34FACC2A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966C8B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47941D7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27C8BED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5ACB595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683AB75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1BB81EE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11EC620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351F8EC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1F0F7A2C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3523A49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1691F15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57D3130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5E9B040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5759687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2D9B455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3748BFD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257A819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73B74A9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2502C56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56177A8C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478A459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59302E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2C3D283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0835819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492E8253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6FEC490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760" w:type="dxa"/>
                  <w:noWrap w:val="0"/>
                  <w:vAlign w:val="center"/>
                </w:tcPr>
                <w:p w14:paraId="18DB92C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07" w:type="dxa"/>
                  <w:noWrap w:val="0"/>
                  <w:vAlign w:val="center"/>
                </w:tcPr>
                <w:p w14:paraId="1472A6D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noWrap w:val="0"/>
                  <w:vAlign w:val="center"/>
                </w:tcPr>
                <w:p w14:paraId="303B9B3C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49F53A28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379E09A2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1EDBCBAC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5C5AFD3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04C15DB1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2FD60DE9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2224099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214EBDF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3B78907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22E21B85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4A7F833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02C30D4D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14:paraId="1FA1994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2945" w:type="dxa"/>
                  <w:gridSpan w:val="3"/>
                  <w:noWrap w:val="0"/>
                  <w:vAlign w:val="center"/>
                </w:tcPr>
                <w:p w14:paraId="3B74410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kern w:val="0"/>
                      <w:sz w:val="20"/>
                      <w:szCs w:val="20"/>
                    </w:rPr>
                    <w:t>小计</w:t>
                  </w:r>
                </w:p>
              </w:tc>
              <w:tc>
                <w:tcPr>
                  <w:tcW w:w="384" w:type="dxa"/>
                  <w:noWrap w:val="0"/>
                  <w:vAlign w:val="center"/>
                </w:tcPr>
                <w:p w14:paraId="7A3F87C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1320236F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7AE557D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65C3EA74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8" w:type="dxa"/>
                  <w:noWrap w:val="0"/>
                  <w:vAlign w:val="center"/>
                </w:tcPr>
                <w:p w14:paraId="34338ECB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" w:type="dxa"/>
                  <w:noWrap w:val="0"/>
                  <w:vAlign w:val="center"/>
                </w:tcPr>
                <w:p w14:paraId="0DFC6A17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86" w:type="dxa"/>
                  <w:noWrap w:val="0"/>
                  <w:vAlign w:val="center"/>
                </w:tcPr>
                <w:p w14:paraId="769CDD7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noWrap w:val="0"/>
                  <w:vAlign w:val="center"/>
                </w:tcPr>
                <w:p w14:paraId="6ECFBD40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48" w:type="dxa"/>
                  <w:noWrap w:val="0"/>
                  <w:vAlign w:val="center"/>
                </w:tcPr>
                <w:p w14:paraId="4ACE0773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noWrap w:val="0"/>
                  <w:vAlign w:val="center"/>
                </w:tcPr>
                <w:p w14:paraId="7C9AD716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3" w:type="dxa"/>
                  <w:noWrap w:val="0"/>
                  <w:vAlign w:val="center"/>
                </w:tcPr>
                <w:p w14:paraId="65A149FE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57" w:type="dxa"/>
                  <w:noWrap w:val="0"/>
                  <w:vAlign w:val="center"/>
                </w:tcPr>
                <w:p w14:paraId="096D2441">
                  <w:pPr>
                    <w:widowControl/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40874F6">
            <w:pPr>
              <w:spacing w:line="480" w:lineRule="exact"/>
              <w:ind w:firstLine="270" w:firstLineChars="150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eastAsia="宋体"/>
                <w:kern w:val="0"/>
                <w:sz w:val="18"/>
                <w:szCs w:val="18"/>
              </w:rPr>
              <w:t>注： “总学时=线上学时+线下学时”；开课单位填写任课教师所在高校或企业等。</w:t>
            </w:r>
          </w:p>
          <w:p w14:paraId="0776647B">
            <w:pPr>
              <w:adjustRightInd w:val="0"/>
              <w:spacing w:line="300" w:lineRule="auto"/>
              <w:rPr>
                <w:rFonts w:eastAsia="宋体"/>
                <w:kern w:val="0"/>
                <w:sz w:val="24"/>
              </w:rPr>
            </w:pPr>
          </w:p>
        </w:tc>
      </w:tr>
    </w:tbl>
    <w:p w14:paraId="6FF348F0">
      <w:pPr>
        <w:rPr>
          <w:sz w:val="24"/>
        </w:rPr>
        <w:sectPr>
          <w:headerReference r:id="rId4" w:type="default"/>
          <w:footerReference r:id="rId5" w:type="default"/>
          <w:pgSz w:w="11910" w:h="16840"/>
          <w:pgMar w:top="860" w:right="1580" w:bottom="280" w:left="1580" w:header="720" w:footer="720" w:gutter="0"/>
          <w:cols w:space="720" w:num="1"/>
        </w:sectPr>
      </w:pPr>
    </w:p>
    <w:p w14:paraId="2309ED87">
      <w:pPr>
        <w:pStyle w:val="2"/>
        <w:spacing w:before="20"/>
        <w:ind w:left="2630" w:right="2630"/>
        <w:jc w:val="center"/>
      </w:pPr>
      <w:r>
        <w:rPr>
          <w:rFonts w:hint="eastAsia"/>
          <w:lang w:val="en-US" w:eastAsia="zh-CN"/>
        </w:rPr>
        <w:t>5</w:t>
      </w:r>
      <w:r>
        <w:t>.教师</w:t>
      </w:r>
      <w:r>
        <w:rPr>
          <w:rFonts w:hint="eastAsia"/>
          <w:lang w:val="en-US"/>
        </w:rPr>
        <w:t>团队</w:t>
      </w:r>
      <w:r>
        <w:t>基本情况表</w:t>
      </w:r>
    </w:p>
    <w:p w14:paraId="659285AA">
      <w:pPr>
        <w:pStyle w:val="2"/>
        <w:spacing w:before="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5.1专业负责人基本情况</w:t>
      </w:r>
    </w:p>
    <w:tbl>
      <w:tblPr>
        <w:tblStyle w:val="7"/>
        <w:tblW w:w="104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5"/>
        <w:gridCol w:w="1255"/>
        <w:gridCol w:w="1255"/>
        <w:gridCol w:w="1255"/>
        <w:gridCol w:w="1464"/>
        <w:gridCol w:w="1255"/>
        <w:gridCol w:w="1464"/>
        <w:gridCol w:w="1255"/>
      </w:tblGrid>
      <w:tr w14:paraId="4D57A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255" w:type="dxa"/>
            <w:tcBorders>
              <w:right w:val="single" w:color="000000" w:sz="6" w:space="0"/>
            </w:tcBorders>
          </w:tcPr>
          <w:p w14:paraId="0ACC3823">
            <w:pPr>
              <w:pStyle w:val="11"/>
              <w:spacing w:before="155"/>
              <w:ind w:left="387"/>
              <w:jc w:val="left"/>
              <w:rPr>
                <w:sz w:val="24"/>
              </w:rPr>
            </w:pPr>
          </w:p>
        </w:tc>
        <w:tc>
          <w:tcPr>
            <w:tcW w:w="1255" w:type="dxa"/>
            <w:tcBorders>
              <w:left w:val="single" w:color="000000" w:sz="6" w:space="0"/>
            </w:tcBorders>
          </w:tcPr>
          <w:p w14:paraId="33B7A6BF">
            <w:pPr>
              <w:pStyle w:val="11"/>
              <w:spacing w:before="155"/>
              <w:ind w:left="385"/>
              <w:jc w:val="left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1255" w:type="dxa"/>
          </w:tcPr>
          <w:p w14:paraId="5F527725">
            <w:pPr>
              <w:pStyle w:val="11"/>
              <w:spacing w:before="155"/>
              <w:ind w:left="388"/>
              <w:jc w:val="left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1255" w:type="dxa"/>
          </w:tcPr>
          <w:p w14:paraId="670463CF">
            <w:pPr>
              <w:pStyle w:val="11"/>
              <w:spacing w:before="155"/>
              <w:ind w:left="11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1464" w:type="dxa"/>
          </w:tcPr>
          <w:p w14:paraId="2A60A52F">
            <w:pPr>
              <w:pStyle w:val="11"/>
              <w:spacing w:line="274" w:lineRule="exact"/>
              <w:ind w:left="113" w:right="101"/>
              <w:rPr>
                <w:sz w:val="24"/>
              </w:rPr>
            </w:pPr>
            <w:r>
              <w:rPr>
                <w:sz w:val="24"/>
              </w:rPr>
              <w:t>专业技术职</w:t>
            </w:r>
          </w:p>
          <w:p w14:paraId="2261341E">
            <w:pPr>
              <w:pStyle w:val="11"/>
              <w:spacing w:before="0" w:line="221" w:lineRule="exact"/>
              <w:ind w:left="12"/>
              <w:rPr>
                <w:sz w:val="24"/>
              </w:rPr>
            </w:pPr>
            <w:r>
              <w:rPr>
                <w:sz w:val="24"/>
              </w:rPr>
              <w:t>务</w:t>
            </w:r>
          </w:p>
        </w:tc>
        <w:tc>
          <w:tcPr>
            <w:tcW w:w="1255" w:type="dxa"/>
          </w:tcPr>
          <w:p w14:paraId="321C4D17">
            <w:pPr>
              <w:pStyle w:val="11"/>
              <w:spacing w:before="155"/>
              <w:ind w:left="268"/>
              <w:jc w:val="left"/>
              <w:rPr>
                <w:rFonts w:hint="default" w:eastAsia="仿宋"/>
                <w:sz w:val="24"/>
                <w:lang w:val="en-US" w:eastAsia="zh-CN"/>
              </w:rPr>
            </w:pPr>
          </w:p>
        </w:tc>
        <w:tc>
          <w:tcPr>
            <w:tcW w:w="1464" w:type="dxa"/>
          </w:tcPr>
          <w:p w14:paraId="3CAA02EF">
            <w:pPr>
              <w:pStyle w:val="11"/>
              <w:spacing w:before="155"/>
              <w:ind w:left="253"/>
              <w:jc w:val="left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55" w:type="dxa"/>
          </w:tcPr>
          <w:p w14:paraId="62F7B6EE">
            <w:pPr>
              <w:pStyle w:val="11"/>
              <w:spacing w:before="155"/>
              <w:jc w:val="left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3C2DC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1255" w:type="dxa"/>
            <w:tcBorders>
              <w:right w:val="single" w:color="000000" w:sz="6" w:space="0"/>
            </w:tcBorders>
          </w:tcPr>
          <w:p w14:paraId="15DD6376">
            <w:pPr>
              <w:pStyle w:val="11"/>
              <w:spacing w:line="274" w:lineRule="exact"/>
              <w:ind w:left="247" w:right="235"/>
              <w:rPr>
                <w:sz w:val="24"/>
              </w:rPr>
            </w:pPr>
            <w:r>
              <w:rPr>
                <w:sz w:val="24"/>
              </w:rPr>
              <w:t>拟承</w:t>
            </w:r>
          </w:p>
          <w:p w14:paraId="04094966">
            <w:pPr>
              <w:pStyle w:val="11"/>
              <w:spacing w:before="0" w:line="221" w:lineRule="exact"/>
              <w:ind w:left="247" w:right="235"/>
              <w:rPr>
                <w:sz w:val="24"/>
              </w:rPr>
            </w:pPr>
            <w:r>
              <w:rPr>
                <w:sz w:val="24"/>
              </w:rPr>
              <w:t>担课程</w:t>
            </w:r>
          </w:p>
        </w:tc>
        <w:tc>
          <w:tcPr>
            <w:tcW w:w="3765" w:type="dxa"/>
            <w:gridSpan w:val="3"/>
            <w:tcBorders>
              <w:left w:val="single" w:color="000000" w:sz="6" w:space="0"/>
            </w:tcBorders>
          </w:tcPr>
          <w:p w14:paraId="05947366">
            <w:pPr>
              <w:pStyle w:val="11"/>
              <w:spacing w:before="155"/>
              <w:ind w:right="1612"/>
              <w:jc w:val="both"/>
              <w:rPr>
                <w:rFonts w:hint="default"/>
                <w:sz w:val="24"/>
                <w:lang w:val="en-US"/>
              </w:rPr>
            </w:pPr>
          </w:p>
        </w:tc>
        <w:tc>
          <w:tcPr>
            <w:tcW w:w="1464" w:type="dxa"/>
          </w:tcPr>
          <w:p w14:paraId="4FB93E3F">
            <w:pPr>
              <w:pStyle w:val="11"/>
              <w:spacing w:line="274" w:lineRule="exact"/>
              <w:ind w:left="113" w:right="101"/>
              <w:rPr>
                <w:sz w:val="24"/>
              </w:rPr>
            </w:pPr>
            <w:r>
              <w:rPr>
                <w:sz w:val="24"/>
              </w:rPr>
              <w:t>现在所在</w:t>
            </w:r>
          </w:p>
          <w:p w14:paraId="052796FB">
            <w:pPr>
              <w:pStyle w:val="11"/>
              <w:spacing w:line="274" w:lineRule="exact"/>
              <w:ind w:left="113" w:right="101"/>
              <w:rPr>
                <w:rFonts w:hint="eastAsia" w:eastAsia="仿宋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  <w:tc>
          <w:tcPr>
            <w:tcW w:w="3974" w:type="dxa"/>
            <w:gridSpan w:val="3"/>
          </w:tcPr>
          <w:p w14:paraId="644EB1F8">
            <w:pPr>
              <w:pStyle w:val="11"/>
              <w:spacing w:before="155"/>
              <w:ind w:left="1488" w:right="1475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2155C9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0" w:hRule="atLeast"/>
          <w:jc w:val="center"/>
        </w:trPr>
        <w:tc>
          <w:tcPr>
            <w:tcW w:w="2510" w:type="dxa"/>
            <w:gridSpan w:val="2"/>
            <w:tcBorders>
              <w:right w:val="single" w:color="000000" w:sz="6" w:space="0"/>
            </w:tcBorders>
            <w:vAlign w:val="center"/>
          </w:tcPr>
          <w:p w14:paraId="0E294275">
            <w:pPr>
              <w:pStyle w:val="11"/>
              <w:spacing w:line="274" w:lineRule="exact"/>
              <w:ind w:left="34" w:right="22"/>
              <w:jc w:val="center"/>
              <w:rPr>
                <w:sz w:val="24"/>
              </w:rPr>
            </w:pPr>
            <w:r>
              <w:rPr>
                <w:sz w:val="24"/>
              </w:rPr>
              <w:t>最后学历毕业时间、学</w:t>
            </w:r>
          </w:p>
          <w:p w14:paraId="3B2AD702">
            <w:pPr>
              <w:pStyle w:val="11"/>
              <w:spacing w:before="0" w:line="221" w:lineRule="exact"/>
              <w:ind w:left="34" w:right="22"/>
              <w:jc w:val="center"/>
              <w:rPr>
                <w:sz w:val="24"/>
              </w:rPr>
            </w:pPr>
            <w:r>
              <w:rPr>
                <w:sz w:val="24"/>
              </w:rPr>
              <w:t>校、专业</w:t>
            </w:r>
          </w:p>
        </w:tc>
        <w:tc>
          <w:tcPr>
            <w:tcW w:w="7948" w:type="dxa"/>
            <w:gridSpan w:val="6"/>
            <w:tcBorders>
              <w:left w:val="single" w:color="000000" w:sz="6" w:space="0"/>
            </w:tcBorders>
            <w:vAlign w:val="center"/>
          </w:tcPr>
          <w:p w14:paraId="77ADD136">
            <w:pPr>
              <w:pStyle w:val="11"/>
              <w:spacing w:before="155"/>
              <w:ind w:left="37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21CE3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2510" w:type="dxa"/>
            <w:gridSpan w:val="2"/>
            <w:tcBorders>
              <w:right w:val="single" w:color="000000" w:sz="6" w:space="0"/>
            </w:tcBorders>
            <w:vAlign w:val="center"/>
          </w:tcPr>
          <w:p w14:paraId="729D8EF7">
            <w:pPr>
              <w:pStyle w:val="11"/>
              <w:spacing w:line="255" w:lineRule="exact"/>
              <w:ind w:left="535"/>
              <w:jc w:val="center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7948" w:type="dxa"/>
            <w:gridSpan w:val="6"/>
            <w:tcBorders>
              <w:left w:val="single" w:color="000000" w:sz="6" w:space="0"/>
            </w:tcBorders>
            <w:vAlign w:val="center"/>
          </w:tcPr>
          <w:p w14:paraId="4DDE3D49">
            <w:pPr>
              <w:pStyle w:val="11"/>
              <w:spacing w:line="255" w:lineRule="exact"/>
              <w:ind w:left="37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21B80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0" w:hRule="atLeast"/>
          <w:jc w:val="center"/>
        </w:trPr>
        <w:tc>
          <w:tcPr>
            <w:tcW w:w="2510" w:type="dxa"/>
            <w:gridSpan w:val="2"/>
            <w:tcBorders>
              <w:right w:val="single" w:color="000000" w:sz="6" w:space="0"/>
            </w:tcBorders>
            <w:vAlign w:val="top"/>
          </w:tcPr>
          <w:p w14:paraId="31E66D4E">
            <w:pPr>
              <w:pStyle w:val="11"/>
              <w:spacing w:before="87" w:line="187" w:lineRule="auto"/>
              <w:ind w:left="55" w:leftChars="0" w:right="40" w:rightChars="0"/>
              <w:jc w:val="both"/>
              <w:rPr>
                <w:rFonts w:ascii="Times New Roman" w:hAnsi="Times New Roman" w:eastAsia="仿宋" w:cs="Times New Roman"/>
                <w:kern w:val="0"/>
                <w:sz w:val="24"/>
                <w:szCs w:val="22"/>
                <w:lang w:val="zh-CN" w:eastAsia="zh-CN" w:bidi="zh-CN"/>
              </w:rPr>
            </w:pPr>
            <w:r>
              <w:rPr>
                <w:rFonts w:ascii="Times New Roman" w:hAnsi="Times New Roman" w:cs="Times New Roman"/>
                <w:sz w:val="24"/>
              </w:rPr>
              <w:t>从事教育教学改革研究及获奖情况（含主持的教研教改项目、发表的的教学研究论文、主编规划教材和优秀教材、获得的教学表彰和奖励等）</w:t>
            </w:r>
          </w:p>
        </w:tc>
        <w:tc>
          <w:tcPr>
            <w:tcW w:w="7948" w:type="dxa"/>
            <w:gridSpan w:val="6"/>
            <w:tcBorders>
              <w:left w:val="single" w:color="000000" w:sz="6" w:space="0"/>
            </w:tcBorders>
            <w:vAlign w:val="center"/>
          </w:tcPr>
          <w:p w14:paraId="3501ED45">
            <w:pPr>
              <w:ind w:firstLine="480" w:firstLineChars="200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  <w:tr w14:paraId="79A91E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7" w:hRule="atLeast"/>
          <w:jc w:val="center"/>
        </w:trPr>
        <w:tc>
          <w:tcPr>
            <w:tcW w:w="2510" w:type="dxa"/>
            <w:gridSpan w:val="2"/>
            <w:tcBorders>
              <w:right w:val="single" w:color="000000" w:sz="6" w:space="0"/>
            </w:tcBorders>
            <w:vAlign w:val="center"/>
          </w:tcPr>
          <w:p w14:paraId="54C18383">
            <w:pPr>
              <w:pStyle w:val="11"/>
              <w:spacing w:before="0" w:line="221" w:lineRule="exact"/>
              <w:ind w:left="12"/>
              <w:jc w:val="center"/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从事科学研究及获奖情况（含主持的科研项目、发表的的科研学术论文、获得的科研奖励等）</w:t>
            </w:r>
          </w:p>
        </w:tc>
        <w:tc>
          <w:tcPr>
            <w:tcW w:w="7948" w:type="dxa"/>
            <w:gridSpan w:val="6"/>
            <w:tcBorders>
              <w:left w:val="single" w:color="000000" w:sz="6" w:space="0"/>
            </w:tcBorders>
            <w:vAlign w:val="center"/>
          </w:tcPr>
          <w:p w14:paraId="6E361F36">
            <w:pPr>
              <w:pStyle w:val="11"/>
              <w:spacing w:before="155"/>
              <w:ind w:left="37"/>
              <w:jc w:val="center"/>
              <w:rPr>
                <w:rFonts w:hint="default" w:eastAsia="仿宋"/>
                <w:sz w:val="24"/>
                <w:lang w:val="en-US" w:eastAsia="zh-CN"/>
              </w:rPr>
            </w:pPr>
          </w:p>
        </w:tc>
      </w:tr>
    </w:tbl>
    <w:p w14:paraId="35D456B8">
      <w:pPr>
        <w:pStyle w:val="2"/>
        <w:spacing w:before="5"/>
        <w:rPr>
          <w:sz w:val="20"/>
          <w:lang w:val="en-US"/>
        </w:rPr>
      </w:pPr>
    </w:p>
    <w:p w14:paraId="305ECF49">
      <w:pPr>
        <w:pStyle w:val="2"/>
        <w:spacing w:before="5"/>
        <w:rPr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/>
        </w:rPr>
        <w:t>5.2课程教学团队基本情况</w:t>
      </w:r>
    </w:p>
    <w:tbl>
      <w:tblPr>
        <w:tblStyle w:val="7"/>
        <w:tblW w:w="968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0"/>
        <w:gridCol w:w="660"/>
        <w:gridCol w:w="1245"/>
        <w:gridCol w:w="645"/>
        <w:gridCol w:w="1065"/>
        <w:gridCol w:w="540"/>
        <w:gridCol w:w="1020"/>
        <w:gridCol w:w="1035"/>
        <w:gridCol w:w="1080"/>
        <w:gridCol w:w="630"/>
        <w:gridCol w:w="1199"/>
      </w:tblGrid>
      <w:tr w14:paraId="43E6F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70" w:type="dxa"/>
            <w:vAlign w:val="center"/>
          </w:tcPr>
          <w:p w14:paraId="18B9E4A8">
            <w:pPr>
              <w:pStyle w:val="11"/>
              <w:spacing w:before="135"/>
              <w:ind w:left="41" w:right="32"/>
              <w:rPr>
                <w:sz w:val="20"/>
              </w:rPr>
            </w:pPr>
            <w:r>
              <w:rPr>
                <w:sz w:val="20"/>
              </w:rPr>
              <w:t>性别</w:t>
            </w:r>
          </w:p>
        </w:tc>
        <w:tc>
          <w:tcPr>
            <w:tcW w:w="660" w:type="dxa"/>
            <w:vAlign w:val="center"/>
          </w:tcPr>
          <w:p w14:paraId="193F271A">
            <w:pPr>
              <w:pStyle w:val="11"/>
              <w:spacing w:before="135"/>
              <w:ind w:left="174"/>
              <w:rPr>
                <w:sz w:val="20"/>
              </w:rPr>
            </w:pPr>
            <w:r>
              <w:rPr>
                <w:sz w:val="20"/>
              </w:rPr>
              <w:t>出生年月</w:t>
            </w:r>
          </w:p>
        </w:tc>
        <w:tc>
          <w:tcPr>
            <w:tcW w:w="1245" w:type="dxa"/>
            <w:vAlign w:val="center"/>
          </w:tcPr>
          <w:p w14:paraId="36316B47">
            <w:pPr>
              <w:pStyle w:val="11"/>
              <w:spacing w:before="135"/>
              <w:ind w:left="220" w:right="212"/>
              <w:rPr>
                <w:sz w:val="20"/>
              </w:rPr>
            </w:pPr>
            <w:r>
              <w:rPr>
                <w:sz w:val="20"/>
              </w:rPr>
              <w:t>拟授课程</w:t>
            </w:r>
          </w:p>
        </w:tc>
        <w:tc>
          <w:tcPr>
            <w:tcW w:w="645" w:type="dxa"/>
            <w:vAlign w:val="center"/>
          </w:tcPr>
          <w:p w14:paraId="7084A7CB">
            <w:pPr>
              <w:pStyle w:val="11"/>
              <w:spacing w:line="228" w:lineRule="exact"/>
              <w:ind w:left="52" w:right="44"/>
              <w:rPr>
                <w:sz w:val="20"/>
              </w:rPr>
            </w:pPr>
            <w:r>
              <w:rPr>
                <w:rFonts w:hint="eastAsia"/>
                <w:sz w:val="20"/>
              </w:rPr>
              <w:t>专职</w:t>
            </w:r>
            <w:r>
              <w:rPr>
                <w:sz w:val="20"/>
              </w:rPr>
              <w:t>/兼职</w:t>
            </w:r>
          </w:p>
        </w:tc>
        <w:tc>
          <w:tcPr>
            <w:tcW w:w="1065" w:type="dxa"/>
            <w:vAlign w:val="center"/>
          </w:tcPr>
          <w:p w14:paraId="3F6CEB92">
            <w:pPr>
              <w:pStyle w:val="11"/>
              <w:spacing w:line="228" w:lineRule="exact"/>
              <w:ind w:left="52" w:right="44"/>
              <w:rPr>
                <w:sz w:val="20"/>
              </w:rPr>
            </w:pPr>
            <w:r>
              <w:rPr>
                <w:sz w:val="20"/>
              </w:rPr>
              <w:t>专业技术</w:t>
            </w:r>
          </w:p>
          <w:p w14:paraId="7ABC3C44">
            <w:pPr>
              <w:pStyle w:val="11"/>
              <w:spacing w:line="228" w:lineRule="exact"/>
              <w:ind w:left="121"/>
              <w:rPr>
                <w:sz w:val="20"/>
              </w:rPr>
            </w:pPr>
            <w:r>
              <w:rPr>
                <w:sz w:val="20"/>
              </w:rPr>
              <w:t>职务</w:t>
            </w:r>
          </w:p>
        </w:tc>
        <w:tc>
          <w:tcPr>
            <w:tcW w:w="540" w:type="dxa"/>
            <w:vAlign w:val="center"/>
          </w:tcPr>
          <w:p w14:paraId="59E1BD7F">
            <w:pPr>
              <w:pStyle w:val="11"/>
              <w:spacing w:before="0" w:line="187" w:lineRule="exact"/>
              <w:ind w:left="121"/>
              <w:rPr>
                <w:sz w:val="20"/>
              </w:rPr>
            </w:pPr>
            <w:r>
              <w:rPr>
                <w:rFonts w:hint="eastAsia"/>
                <w:sz w:val="20"/>
              </w:rPr>
              <w:t>学历</w:t>
            </w: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368553C4">
            <w:pPr>
              <w:pStyle w:val="11"/>
              <w:spacing w:before="0" w:line="187" w:lineRule="exact"/>
              <w:ind w:left="121"/>
              <w:rPr>
                <w:sz w:val="20"/>
              </w:rPr>
            </w:pPr>
            <w:r>
              <w:rPr>
                <w:rFonts w:hint="eastAsia"/>
                <w:sz w:val="20"/>
              </w:rPr>
              <w:t>最后学历毕业学校</w:t>
            </w: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104798A7">
            <w:pPr>
              <w:pStyle w:val="11"/>
              <w:spacing w:before="135"/>
              <w:ind w:left="119"/>
              <w:rPr>
                <w:sz w:val="20"/>
              </w:rPr>
            </w:pPr>
            <w:r>
              <w:rPr>
                <w:rFonts w:hint="eastAsia"/>
                <w:sz w:val="20"/>
              </w:rPr>
              <w:t>最后学历毕业专业</w:t>
            </w:r>
          </w:p>
        </w:tc>
        <w:tc>
          <w:tcPr>
            <w:tcW w:w="1080" w:type="dxa"/>
            <w:vAlign w:val="center"/>
          </w:tcPr>
          <w:p w14:paraId="096D89A9">
            <w:pPr>
              <w:pStyle w:val="11"/>
              <w:spacing w:before="135"/>
              <w:ind w:left="52" w:right="44"/>
              <w:rPr>
                <w:sz w:val="20"/>
              </w:rPr>
            </w:pPr>
            <w:r>
              <w:rPr>
                <w:rFonts w:hint="eastAsia"/>
                <w:sz w:val="20"/>
              </w:rPr>
              <w:t>最后学历毕业学位</w:t>
            </w:r>
          </w:p>
        </w:tc>
        <w:tc>
          <w:tcPr>
            <w:tcW w:w="630" w:type="dxa"/>
            <w:vAlign w:val="center"/>
          </w:tcPr>
          <w:p w14:paraId="12178809">
            <w:pPr>
              <w:pStyle w:val="11"/>
              <w:spacing w:before="135"/>
              <w:ind w:left="52" w:right="44"/>
              <w:rPr>
                <w:sz w:val="20"/>
              </w:rPr>
            </w:pPr>
            <w:r>
              <w:rPr>
                <w:rFonts w:hint="eastAsia"/>
                <w:sz w:val="20"/>
              </w:rPr>
              <w:t>研究领域</w:t>
            </w:r>
          </w:p>
        </w:tc>
        <w:tc>
          <w:tcPr>
            <w:tcW w:w="1199" w:type="dxa"/>
            <w:vAlign w:val="center"/>
          </w:tcPr>
          <w:p w14:paraId="40712E32">
            <w:pPr>
              <w:pStyle w:val="11"/>
              <w:spacing w:before="135"/>
              <w:ind w:left="52" w:right="44"/>
              <w:rPr>
                <w:rFonts w:hint="eastAsia" w:eastAsia="仿宋"/>
                <w:sz w:val="20"/>
                <w:lang w:val="en-US" w:eastAsia="zh-CN"/>
              </w:rPr>
            </w:pPr>
            <w:r>
              <w:rPr>
                <w:rFonts w:hint="eastAsia"/>
                <w:sz w:val="20"/>
                <w:lang w:val="en-US"/>
              </w:rPr>
              <w:t>所在</w:t>
            </w:r>
            <w:r>
              <w:rPr>
                <w:rFonts w:hint="eastAsia"/>
                <w:sz w:val="20"/>
                <w:lang w:val="en-US" w:eastAsia="zh-CN"/>
              </w:rPr>
              <w:t>学院</w:t>
            </w:r>
          </w:p>
        </w:tc>
      </w:tr>
      <w:tr w14:paraId="396DA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70" w:type="dxa"/>
            <w:vAlign w:val="center"/>
          </w:tcPr>
          <w:p w14:paraId="784C2FCD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660" w:type="dxa"/>
            <w:vAlign w:val="center"/>
          </w:tcPr>
          <w:p w14:paraId="4635FF5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3DD42DDC">
            <w:pPr>
              <w:pStyle w:val="11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6E00E066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4A439457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68264BAF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270C488C">
            <w:pPr>
              <w:pStyle w:val="11"/>
              <w:ind w:left="27" w:leftChars="0"/>
              <w:rPr>
                <w:rFonts w:ascii="Times New Roman" w:hAnsi="仿宋" w:eastAsia="仿宋" w:cs="仿宋"/>
                <w:kern w:val="0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41263848">
            <w:pPr>
              <w:pStyle w:val="11"/>
              <w:ind w:left="27" w:leftChars="0"/>
              <w:rPr>
                <w:rFonts w:ascii="Times New Roman" w:hAnsi="仿宋" w:eastAsia="仿宋" w:cs="仿宋"/>
                <w:kern w:val="0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1080" w:type="dxa"/>
            <w:vAlign w:val="center"/>
          </w:tcPr>
          <w:p w14:paraId="4D05867B">
            <w:pPr>
              <w:pStyle w:val="11"/>
              <w:ind w:left="27" w:leftChars="0"/>
              <w:rPr>
                <w:rFonts w:ascii="Times New Roman" w:hAnsi="仿宋" w:eastAsia="仿宋" w:cs="仿宋"/>
                <w:kern w:val="0"/>
                <w:sz w:val="21"/>
                <w:szCs w:val="21"/>
                <w:lang w:val="zh-CN" w:eastAsia="zh-CN" w:bidi="zh-CN"/>
              </w:rPr>
            </w:pPr>
          </w:p>
        </w:tc>
        <w:tc>
          <w:tcPr>
            <w:tcW w:w="630" w:type="dxa"/>
          </w:tcPr>
          <w:p w14:paraId="6706E5CC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199" w:type="dxa"/>
          </w:tcPr>
          <w:p w14:paraId="61DAD38C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</w:tr>
      <w:tr w14:paraId="1C66E3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70" w:type="dxa"/>
            <w:vAlign w:val="center"/>
          </w:tcPr>
          <w:p w14:paraId="683150DB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10C82EF8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7B27DF14">
            <w:pPr>
              <w:pStyle w:val="11"/>
              <w:rPr>
                <w:rFonts w:hint="default" w:ascii="Times New Roman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3CE4EC4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1AA323C2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09DDE10B">
            <w:pPr>
              <w:pStyle w:val="11"/>
              <w:rPr>
                <w:rFonts w:hint="default" w:ascii="Times New Roman"/>
                <w:sz w:val="21"/>
                <w:szCs w:val="21"/>
                <w:lang w:val="en-US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13EB31A9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75593961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32FAF211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1FF6C4CA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070B59FF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</w:tr>
      <w:tr w14:paraId="12E27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70" w:type="dxa"/>
            <w:vAlign w:val="center"/>
          </w:tcPr>
          <w:p w14:paraId="175D0945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47451BD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2480F218">
            <w:pPr>
              <w:pStyle w:val="11"/>
              <w:rPr>
                <w:rFonts w:hint="default" w:ascii="Times New Roman" w:hAnsi="Times New Roman" w:eastAsia="仿宋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2B8A6EC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6D621F47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4120B7AA">
            <w:pPr>
              <w:pStyle w:val="11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3FFD154F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2A238340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0CEC2B83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54987B6E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32573B13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34AA5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70" w:type="dxa"/>
            <w:vAlign w:val="center"/>
          </w:tcPr>
          <w:p w14:paraId="77D229AA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0399CDB9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0CFBE7AC">
            <w:pPr>
              <w:pStyle w:val="11"/>
              <w:rPr>
                <w:rFonts w:hint="default" w:ascii="Times New Roman" w:hAnsi="Times New Roman" w:eastAsia="仿宋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5343DB47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39910E7A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2138AB95">
            <w:pPr>
              <w:pStyle w:val="11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691B548E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317447C6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45CB79AC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78170BF6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22A8215A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0872E5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70" w:type="dxa"/>
            <w:vAlign w:val="center"/>
          </w:tcPr>
          <w:p w14:paraId="14EB77A0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489B092C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6FA0BA65">
            <w:pPr>
              <w:pStyle w:val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43A94BFB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4C27F95E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2F8F83FD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206CBC52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37FF739C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532C3F16">
            <w:pPr>
              <w:pStyle w:val="11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1C690333">
            <w:pPr>
              <w:pStyle w:val="11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24E1B4B2">
            <w:pPr>
              <w:pStyle w:val="1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301F2E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70" w:type="dxa"/>
            <w:vAlign w:val="center"/>
          </w:tcPr>
          <w:p w14:paraId="36FDBC26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93AF7C1">
            <w:pPr>
              <w:widowControl/>
              <w:jc w:val="center"/>
              <w:rPr>
                <w:rFonts w:hint="default" w:ascii="Times New Roman" w:hAnsi="Times New Roman" w:cs="Times New Roman" w:eastAsiaTheme="minorEastAsia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5" w:type="dxa"/>
            <w:vAlign w:val="center"/>
          </w:tcPr>
          <w:p w14:paraId="36770349">
            <w:pPr>
              <w:pStyle w:val="11"/>
              <w:rPr>
                <w:rFonts w:hint="default" w:ascii="Times New Roman" w:eastAsia="仿宋"/>
                <w:sz w:val="18"/>
                <w:szCs w:val="18"/>
                <w:lang w:val="en-US" w:eastAsia="zh-CN"/>
              </w:rPr>
            </w:pPr>
          </w:p>
        </w:tc>
        <w:tc>
          <w:tcPr>
            <w:tcW w:w="645" w:type="dxa"/>
            <w:vAlign w:val="center"/>
          </w:tcPr>
          <w:p w14:paraId="0A893A56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65" w:type="dxa"/>
            <w:vAlign w:val="center"/>
          </w:tcPr>
          <w:p w14:paraId="2E4794EA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 w14:paraId="061E5D88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35C5F922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367CFFF9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5F954EE0">
            <w:pPr>
              <w:pStyle w:val="11"/>
              <w:rPr>
                <w:rFonts w:hint="eastAsia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630" w:type="dxa"/>
          </w:tcPr>
          <w:p w14:paraId="55AAFD9B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  <w:tc>
          <w:tcPr>
            <w:tcW w:w="1199" w:type="dxa"/>
          </w:tcPr>
          <w:p w14:paraId="494D509B">
            <w:pPr>
              <w:pStyle w:val="11"/>
              <w:rPr>
                <w:rFonts w:hint="default" w:ascii="Times New Roman" w:eastAsia="仿宋"/>
                <w:sz w:val="21"/>
                <w:szCs w:val="21"/>
                <w:lang w:val="en-US" w:eastAsia="zh-CN"/>
              </w:rPr>
            </w:pPr>
          </w:p>
        </w:tc>
      </w:tr>
      <w:tr w14:paraId="7AB7C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70" w:type="dxa"/>
            <w:vAlign w:val="center"/>
          </w:tcPr>
          <w:p w14:paraId="579A8997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60" w:type="dxa"/>
            <w:vAlign w:val="center"/>
          </w:tcPr>
          <w:p w14:paraId="29CBBECE">
            <w:pPr>
              <w:widowControl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4C40605">
            <w:pPr>
              <w:pStyle w:val="11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645" w:type="dxa"/>
            <w:vAlign w:val="center"/>
          </w:tcPr>
          <w:p w14:paraId="4878BB58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65" w:type="dxa"/>
            <w:vAlign w:val="center"/>
          </w:tcPr>
          <w:p w14:paraId="5161B78D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16DCB4FC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color="000000" w:sz="6" w:space="0"/>
            </w:tcBorders>
            <w:vAlign w:val="center"/>
          </w:tcPr>
          <w:p w14:paraId="7A7A13D6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35" w:type="dxa"/>
            <w:tcBorders>
              <w:left w:val="single" w:color="000000" w:sz="6" w:space="0"/>
            </w:tcBorders>
            <w:vAlign w:val="center"/>
          </w:tcPr>
          <w:p w14:paraId="46D842C2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712509B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630" w:type="dxa"/>
          </w:tcPr>
          <w:p w14:paraId="2A9A4622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199" w:type="dxa"/>
          </w:tcPr>
          <w:p w14:paraId="2C590BAE">
            <w:pPr>
              <w:pStyle w:val="11"/>
              <w:rPr>
                <w:rFonts w:ascii="Times New Roman"/>
                <w:sz w:val="21"/>
                <w:szCs w:val="21"/>
              </w:rPr>
            </w:pPr>
          </w:p>
        </w:tc>
      </w:tr>
    </w:tbl>
    <w:p w14:paraId="38DC929B">
      <w:pPr>
        <w:spacing w:line="255" w:lineRule="exact"/>
        <w:rPr>
          <w:sz w:val="24"/>
        </w:rPr>
        <w:sectPr>
          <w:pgSz w:w="11900" w:h="16840"/>
          <w:pgMar w:top="1420" w:right="600" w:bottom="280" w:left="600" w:header="720" w:footer="720" w:gutter="0"/>
          <w:cols w:space="720" w:num="1"/>
        </w:sectPr>
      </w:pPr>
      <w:bookmarkStart w:id="0" w:name="_GoBack"/>
      <w:bookmarkEnd w:id="0"/>
    </w:p>
    <w:p w14:paraId="7EBB79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1B9278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F64C34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1.6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6W/D9EAAAAD&#10;AQAADwAAAGRycy9kb3ducmV2LnhtbE2PwWrDMBBE74X8g9hAb43sBFrjWs4h0EtvTUuht421sUyl&#10;lZEUx/77Kr20l4Vhhpm3zX52VkwU4uBZQbkpQBB3Xg/cK/h4f3moQMSErNF6JgULRdi3q7sGa+2v&#10;/EbTMfUil3CsUYFJaayljJ0hh3HjR+LsnX1wmLIMvdQBr7ncWbktikfpcOC8YHCkg6Hu+3hxCp7m&#10;T09jpAN9nacumGGp7Oui1P26LJ5BJJrTXxhu+Bkd2sx08hfWUVgF+ZH0e29eVYI4KdjudiDbRv5n&#10;b38AUEsDBBQAAAAIAIdO4kA7Cfbt/AEAAAQEAAAOAAAAZHJzL2Uyb0RvYy54bWytU8tu2zAQvBfo&#10;PxC815LcuG0Ey0Eaw0WB9AEk/QCaoiyiIpdY0pbcr++Sktw0veTQC7Ekl7Mzs8v1zWA6dlLoNdiK&#10;F4ucM2Ul1NoeKv7jcffmA2c+CFuLDqyq+Fl5frN5/Wrdu1ItoYWuVsgIxPqydxVvQ3BllnnZKiP8&#10;ApyydNkAGhFoi4esRtETuumyZZ6/y3rA2iFI5T2dbsdLPiHiSwChabRUW5BHo2wYUVF1IpAk32rn&#10;+SaxbRolw7em8SqwruKkNKSVilC8j2u2WYvygMK1Wk4UxEsoPNNkhLZU9AK1FUGwI+p/oIyWCB6a&#10;sJBgslFIcoRUFPkzbx5a4VTSQlZ7dzHd/z9Y+fX0HZmuaRI4s8JQwx/VENhHGFiRL1fRoN75kvIe&#10;HGWGgW5ichTr3T3In55ZuGuFPahbROhbJWoiWMSX2ZOnI46PIPv+C9RUSRwDJKChQRMByQ9G6NSc&#10;86U5kY2MJYur67crziRdFVfvr1eJWybK+bFDHz4pMCwGFUfqfQIXp3sfIhlRzimxloWd7rrU/87+&#10;dUCJ8SSRj3xH5mHYD5MZe6jPJANhHCf6TBS0gL8462mUKm7p53DWfbZkRJy6OcA52M+BsJIeVjxw&#10;NoZ3YZzOo0N9aAl3tvqWzNrpJCS6OnKYWNJwJH3TIMfpe7pPWX8+7+Y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a6W/D9EAAAADAQAADwAAAAAAAAABACAAAAAiAAAAZHJzL2Rvd25yZXYueG1sUEsB&#10;AhQAFAAAAAgAh07iQDsJ9u38AQAABAQAAA4AAAAAAAAAAQAgAAAAIAEAAGRycy9lMm9Eb2MueG1s&#10;UEsFBgAAAAAGAAYAWQEAAI4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3F64C34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 w14:paraId="17F49E44">
      <w:pPr>
        <w:pStyle w:val="5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44"/>
          <w:vertAlign w:val="superscript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>联合申报单位需含至少一家专精特新企业（省级以上），在此基础上鼓励联合地方（地市级以上）中小企业中心、行业协会、园区及重点产业链龙头企业建设。如联合申报单位不止一家，可按此格式附后说明。</w:t>
      </w:r>
    </w:p>
    <w:p w14:paraId="4F1E594F">
      <w:pPr>
        <w:pStyle w:val="5"/>
        <w:rPr>
          <w:rFonts w:ascii="仿宋_GB2312" w:hAnsi="仿宋_GB2312" w:eastAsia="仿宋_GB2312" w:cs="仿宋_GB2312"/>
        </w:rPr>
      </w:pPr>
    </w:p>
  </w:footnote>
  <w:footnote w:id="1">
    <w:p w14:paraId="514E7BC1">
      <w:pPr>
        <w:pStyle w:val="5"/>
        <w:rPr>
          <w:rFonts w:ascii="仿宋_GB2312" w:hAnsi="仿宋_GB2312" w:eastAsia="仿宋_GB2312" w:cs="仿宋_GB231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5BEB0D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212327C0"/>
    <w:rsid w:val="00BA7CA7"/>
    <w:rsid w:val="01E24871"/>
    <w:rsid w:val="03557FB6"/>
    <w:rsid w:val="035635FC"/>
    <w:rsid w:val="03F434D0"/>
    <w:rsid w:val="042E69E2"/>
    <w:rsid w:val="047D5591"/>
    <w:rsid w:val="048E122E"/>
    <w:rsid w:val="05280493"/>
    <w:rsid w:val="05280D03"/>
    <w:rsid w:val="058F525E"/>
    <w:rsid w:val="059B3145"/>
    <w:rsid w:val="060E0879"/>
    <w:rsid w:val="07FD5EB4"/>
    <w:rsid w:val="09287EA3"/>
    <w:rsid w:val="09476C41"/>
    <w:rsid w:val="09CE6B3C"/>
    <w:rsid w:val="0A065E81"/>
    <w:rsid w:val="0A897DCB"/>
    <w:rsid w:val="0AA70DB5"/>
    <w:rsid w:val="0B676EEA"/>
    <w:rsid w:val="0B6B55CC"/>
    <w:rsid w:val="0CD12600"/>
    <w:rsid w:val="0D103128"/>
    <w:rsid w:val="0DA21CCF"/>
    <w:rsid w:val="0E1327A4"/>
    <w:rsid w:val="0F7D400C"/>
    <w:rsid w:val="10B169D0"/>
    <w:rsid w:val="10EC5C5A"/>
    <w:rsid w:val="116B4DEC"/>
    <w:rsid w:val="12542777"/>
    <w:rsid w:val="12C10955"/>
    <w:rsid w:val="13756AEA"/>
    <w:rsid w:val="14281A18"/>
    <w:rsid w:val="147C4EBB"/>
    <w:rsid w:val="14E70683"/>
    <w:rsid w:val="161517B0"/>
    <w:rsid w:val="17836EFA"/>
    <w:rsid w:val="18730A0F"/>
    <w:rsid w:val="18C244FC"/>
    <w:rsid w:val="18F365C9"/>
    <w:rsid w:val="19B4025D"/>
    <w:rsid w:val="1A381F2A"/>
    <w:rsid w:val="1AAC7843"/>
    <w:rsid w:val="1AED4AA9"/>
    <w:rsid w:val="1B084B6A"/>
    <w:rsid w:val="1B701236"/>
    <w:rsid w:val="1BA01B1B"/>
    <w:rsid w:val="1BD24535"/>
    <w:rsid w:val="1C4D5533"/>
    <w:rsid w:val="1C610C63"/>
    <w:rsid w:val="1E195BB5"/>
    <w:rsid w:val="1F1B770B"/>
    <w:rsid w:val="20012DA5"/>
    <w:rsid w:val="206C2914"/>
    <w:rsid w:val="20A70011"/>
    <w:rsid w:val="210B7B9A"/>
    <w:rsid w:val="212327C0"/>
    <w:rsid w:val="219F0AC7"/>
    <w:rsid w:val="21B06830"/>
    <w:rsid w:val="222B2877"/>
    <w:rsid w:val="229879F0"/>
    <w:rsid w:val="229C1E2C"/>
    <w:rsid w:val="22A54CA0"/>
    <w:rsid w:val="23711FEF"/>
    <w:rsid w:val="23735D67"/>
    <w:rsid w:val="23AC3027"/>
    <w:rsid w:val="23DC1B5F"/>
    <w:rsid w:val="243459E2"/>
    <w:rsid w:val="24430E78"/>
    <w:rsid w:val="259F4932"/>
    <w:rsid w:val="260A1C62"/>
    <w:rsid w:val="26B4291F"/>
    <w:rsid w:val="27767BD4"/>
    <w:rsid w:val="283F446A"/>
    <w:rsid w:val="29304C7F"/>
    <w:rsid w:val="299A1CC3"/>
    <w:rsid w:val="29D64F6B"/>
    <w:rsid w:val="2A5F3AD6"/>
    <w:rsid w:val="2ACC34C8"/>
    <w:rsid w:val="2BBA18AC"/>
    <w:rsid w:val="2BBA471B"/>
    <w:rsid w:val="2BC90C1A"/>
    <w:rsid w:val="2BE048B9"/>
    <w:rsid w:val="2C516F34"/>
    <w:rsid w:val="2D3B78F6"/>
    <w:rsid w:val="2D6A3D37"/>
    <w:rsid w:val="2DCC054E"/>
    <w:rsid w:val="31E35BA3"/>
    <w:rsid w:val="3240775C"/>
    <w:rsid w:val="32440B39"/>
    <w:rsid w:val="33025CA3"/>
    <w:rsid w:val="33536EBE"/>
    <w:rsid w:val="337C2A16"/>
    <w:rsid w:val="34074FA3"/>
    <w:rsid w:val="34BA37F6"/>
    <w:rsid w:val="35223149"/>
    <w:rsid w:val="360F25CD"/>
    <w:rsid w:val="366B2CE5"/>
    <w:rsid w:val="36E11623"/>
    <w:rsid w:val="379A790F"/>
    <w:rsid w:val="379E73FF"/>
    <w:rsid w:val="38835FA1"/>
    <w:rsid w:val="38F372D7"/>
    <w:rsid w:val="39184F8F"/>
    <w:rsid w:val="391E0127"/>
    <w:rsid w:val="3931242B"/>
    <w:rsid w:val="39445D84"/>
    <w:rsid w:val="39893797"/>
    <w:rsid w:val="39FF26A8"/>
    <w:rsid w:val="3A0D43C8"/>
    <w:rsid w:val="3A1439A9"/>
    <w:rsid w:val="3A5938AA"/>
    <w:rsid w:val="3BC11277"/>
    <w:rsid w:val="3C5A141B"/>
    <w:rsid w:val="3C5C46A8"/>
    <w:rsid w:val="3C860462"/>
    <w:rsid w:val="3C8D5CD9"/>
    <w:rsid w:val="3D9C7346"/>
    <w:rsid w:val="3DBA6615"/>
    <w:rsid w:val="3E594080"/>
    <w:rsid w:val="3EB07A18"/>
    <w:rsid w:val="40BD5927"/>
    <w:rsid w:val="40D90624"/>
    <w:rsid w:val="40ED3A36"/>
    <w:rsid w:val="419E624E"/>
    <w:rsid w:val="41AF2209"/>
    <w:rsid w:val="41CC6917"/>
    <w:rsid w:val="42277FF1"/>
    <w:rsid w:val="425154F8"/>
    <w:rsid w:val="42903DE8"/>
    <w:rsid w:val="42A94B4C"/>
    <w:rsid w:val="43E4263E"/>
    <w:rsid w:val="440F6CA7"/>
    <w:rsid w:val="44390CDF"/>
    <w:rsid w:val="443F78CF"/>
    <w:rsid w:val="445A1126"/>
    <w:rsid w:val="44BE2E8F"/>
    <w:rsid w:val="452D591E"/>
    <w:rsid w:val="45D21ED5"/>
    <w:rsid w:val="467E7402"/>
    <w:rsid w:val="46B351BF"/>
    <w:rsid w:val="472F3AEF"/>
    <w:rsid w:val="47C63E08"/>
    <w:rsid w:val="48A028AB"/>
    <w:rsid w:val="48D662CD"/>
    <w:rsid w:val="48DF33D4"/>
    <w:rsid w:val="48FF56D4"/>
    <w:rsid w:val="49E35145"/>
    <w:rsid w:val="4A8F581A"/>
    <w:rsid w:val="4AA93C99"/>
    <w:rsid w:val="4AB10DA0"/>
    <w:rsid w:val="4B403377"/>
    <w:rsid w:val="4B97600D"/>
    <w:rsid w:val="4B9A1834"/>
    <w:rsid w:val="4C547C35"/>
    <w:rsid w:val="4CD34708"/>
    <w:rsid w:val="4CDC4AC1"/>
    <w:rsid w:val="4D8E361A"/>
    <w:rsid w:val="4E453CD9"/>
    <w:rsid w:val="4EB328D6"/>
    <w:rsid w:val="4EDB63EB"/>
    <w:rsid w:val="4FCA5C84"/>
    <w:rsid w:val="4FFC486B"/>
    <w:rsid w:val="502E67CE"/>
    <w:rsid w:val="50447344"/>
    <w:rsid w:val="50C1588C"/>
    <w:rsid w:val="513F02EE"/>
    <w:rsid w:val="51A11B6E"/>
    <w:rsid w:val="51DE7CDE"/>
    <w:rsid w:val="523E6BAB"/>
    <w:rsid w:val="52762A77"/>
    <w:rsid w:val="529E3ABF"/>
    <w:rsid w:val="533217AA"/>
    <w:rsid w:val="533B56AA"/>
    <w:rsid w:val="53535297"/>
    <w:rsid w:val="53BB66EA"/>
    <w:rsid w:val="541A5C08"/>
    <w:rsid w:val="54931AE8"/>
    <w:rsid w:val="55CB540B"/>
    <w:rsid w:val="563D392E"/>
    <w:rsid w:val="56F30D52"/>
    <w:rsid w:val="570223AC"/>
    <w:rsid w:val="573C40E7"/>
    <w:rsid w:val="590A3F86"/>
    <w:rsid w:val="5B353327"/>
    <w:rsid w:val="5BF268AB"/>
    <w:rsid w:val="5C092082"/>
    <w:rsid w:val="5C660241"/>
    <w:rsid w:val="5C6A3128"/>
    <w:rsid w:val="5C6E6AF1"/>
    <w:rsid w:val="5EDF3926"/>
    <w:rsid w:val="5F0B6879"/>
    <w:rsid w:val="5F2636B2"/>
    <w:rsid w:val="5F8623A3"/>
    <w:rsid w:val="5FD60110"/>
    <w:rsid w:val="60A800F7"/>
    <w:rsid w:val="61241E74"/>
    <w:rsid w:val="61A925A5"/>
    <w:rsid w:val="61E737AA"/>
    <w:rsid w:val="62381CFC"/>
    <w:rsid w:val="62D060C6"/>
    <w:rsid w:val="63823690"/>
    <w:rsid w:val="642C6641"/>
    <w:rsid w:val="6445282D"/>
    <w:rsid w:val="64B654D9"/>
    <w:rsid w:val="654529AD"/>
    <w:rsid w:val="659225E8"/>
    <w:rsid w:val="66052F3E"/>
    <w:rsid w:val="664B7EA3"/>
    <w:rsid w:val="67852F40"/>
    <w:rsid w:val="67D2584A"/>
    <w:rsid w:val="681E7543"/>
    <w:rsid w:val="68696039"/>
    <w:rsid w:val="68CB0E27"/>
    <w:rsid w:val="68EC5F7E"/>
    <w:rsid w:val="69FA7C16"/>
    <w:rsid w:val="6A3F7D1E"/>
    <w:rsid w:val="6B80514F"/>
    <w:rsid w:val="6BEF53C9"/>
    <w:rsid w:val="6CBF2773"/>
    <w:rsid w:val="6D622439"/>
    <w:rsid w:val="6D7F0BAB"/>
    <w:rsid w:val="6E3B6A4F"/>
    <w:rsid w:val="6E9924D1"/>
    <w:rsid w:val="6ED75A97"/>
    <w:rsid w:val="702264D1"/>
    <w:rsid w:val="70950698"/>
    <w:rsid w:val="70D43D3D"/>
    <w:rsid w:val="71E243D1"/>
    <w:rsid w:val="724915A8"/>
    <w:rsid w:val="732950C8"/>
    <w:rsid w:val="73727194"/>
    <w:rsid w:val="73812244"/>
    <w:rsid w:val="75A31161"/>
    <w:rsid w:val="75C571DD"/>
    <w:rsid w:val="7645444A"/>
    <w:rsid w:val="77A613DD"/>
    <w:rsid w:val="781C51FB"/>
    <w:rsid w:val="78C57934"/>
    <w:rsid w:val="78C87131"/>
    <w:rsid w:val="792B7DEB"/>
    <w:rsid w:val="79CF379C"/>
    <w:rsid w:val="7A066163"/>
    <w:rsid w:val="7A6D7F90"/>
    <w:rsid w:val="7AAC0F68"/>
    <w:rsid w:val="7B024B7C"/>
    <w:rsid w:val="7BE67FFA"/>
    <w:rsid w:val="7C0D26E6"/>
    <w:rsid w:val="7C413482"/>
    <w:rsid w:val="7C507B69"/>
    <w:rsid w:val="7CDE70DF"/>
    <w:rsid w:val="7D943A85"/>
    <w:rsid w:val="7E16287D"/>
    <w:rsid w:val="7ED12D45"/>
    <w:rsid w:val="7F2620DB"/>
    <w:rsid w:val="7F2D437F"/>
    <w:rsid w:val="7F353D94"/>
    <w:rsid w:val="7FB2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autoSpaceDE w:val="0"/>
      <w:autoSpaceDN w:val="0"/>
      <w:jc w:val="left"/>
    </w:pPr>
    <w:rPr>
      <w:rFonts w:ascii="黑体" w:hAnsi="黑体" w:eastAsia="黑体" w:cs="黑体"/>
      <w:kern w:val="0"/>
      <w:sz w:val="36"/>
      <w:szCs w:val="36"/>
      <w:lang w:val="zh-CN" w:bidi="zh-CN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autoRedefine/>
    <w:qFormat/>
    <w:uiPriority w:val="0"/>
    <w:pPr>
      <w:autoSpaceDE w:val="0"/>
      <w:autoSpaceDN w:val="0"/>
      <w:snapToGrid w:val="0"/>
      <w:jc w:val="left"/>
    </w:pPr>
    <w:rPr>
      <w:rFonts w:ascii="仿宋" w:hAnsi="仿宋" w:eastAsia="仿宋" w:cs="仿宋"/>
      <w:kern w:val="0"/>
      <w:sz w:val="18"/>
      <w:szCs w:val="22"/>
      <w:lang w:val="zh-CN" w:bidi="zh-CN"/>
    </w:rPr>
  </w:style>
  <w:style w:type="paragraph" w:styleId="6">
    <w:name w:val="Body Text First Indent"/>
    <w:basedOn w:val="2"/>
    <w:autoRedefine/>
    <w:qFormat/>
    <w:uiPriority w:val="99"/>
    <w:pPr>
      <w:spacing w:line="500" w:lineRule="exact"/>
      <w:ind w:firstLine="420"/>
    </w:pPr>
    <w:rPr>
      <w:rFonts w:eastAsia="宋体"/>
      <w:szCs w:val="2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otnote reference"/>
    <w:autoRedefine/>
    <w:qFormat/>
    <w:uiPriority w:val="0"/>
    <w:rPr>
      <w:vertAlign w:val="superscript"/>
    </w:rPr>
  </w:style>
  <w:style w:type="paragraph" w:customStyle="1" w:styleId="11">
    <w:name w:val="Table Paragraph"/>
    <w:basedOn w:val="1"/>
    <w:autoRedefine/>
    <w:qFormat/>
    <w:uiPriority w:val="1"/>
    <w:pPr>
      <w:autoSpaceDE w:val="0"/>
      <w:autoSpaceDN w:val="0"/>
      <w:spacing w:before="35"/>
      <w:ind w:left="27"/>
      <w:jc w:val="center"/>
    </w:pPr>
    <w:rPr>
      <w:rFonts w:ascii="仿宋" w:hAnsi="仿宋" w:eastAsia="仿宋" w:cs="仿宋"/>
      <w:kern w:val="0"/>
      <w:sz w:val="22"/>
      <w:szCs w:val="22"/>
      <w:lang w:val="zh-CN" w:bidi="zh-CN"/>
    </w:rPr>
  </w:style>
  <w:style w:type="character" w:customStyle="1" w:styleId="12">
    <w:name w:val="font21"/>
    <w:autoRedefine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1327</Words>
  <Characters>1346</Characters>
  <Lines>0</Lines>
  <Paragraphs>0</Paragraphs>
  <TotalTime>1</TotalTime>
  <ScaleCrop>false</ScaleCrop>
  <LinksUpToDate>false</LinksUpToDate>
  <CharactersWithSpaces>1582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2023-10-26T23:37:00Z</dcterms:created>
  <dc:creator>eclipse</dc:creator>
  <cp:lastModifiedBy>WPS_1562206605</cp:lastModifiedBy>
  <cp:lastPrinted>2023-10-27T06:14:00Z</cp:lastPrinted>
  <dcterms:modified xsi:type="dcterms:W3CDTF">2025-09-22T09:18:59Z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38FD25A54BDD42088C488F6099FC9334_11</vt:lpwstr>
  </property>
  <property fmtid="{D5CDD505-2E9C-101B-9397-08002B2CF9AE}" pid="4" name="KSOTemplateDocerSaveRecord">
    <vt:lpwstr>eyJoZGlkIjoiMzA0OTZiODE2ZDEwZWY4OWNkNzU2YTk2ZmNiNTFmOWEiLCJ1c2VySWQiOiI2MDAwMzg0ODEifQ==</vt:lpwstr>
  </property>
</Properties>
</file>