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DBB8F">
      <w:pPr>
        <w:pStyle w:val="4"/>
        <w:widowControl/>
        <w:spacing w:before="0" w:beforeAutospacing="0" w:after="0" w:afterAutospacing="0" w:line="579" w:lineRule="exact"/>
        <w:rPr>
          <w:rFonts w:ascii="宋体" w:hAnsi="宋体" w:eastAsia="方正黑体_GBK" w:cs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方正黑体_GBK" w:cs="宋体"/>
          <w:sz w:val="32"/>
          <w:szCs w:val="32"/>
        </w:rPr>
        <w:t>附件2</w:t>
      </w:r>
    </w:p>
    <w:p w14:paraId="56A2BEB2">
      <w:pPr>
        <w:widowControl/>
        <w:jc w:val="center"/>
        <w:rPr>
          <w:rFonts w:ascii="方正小标宋_GBK" w:hAnsi="方正小标宋_GBK" w:eastAsia="方正小标宋_GBK" w:cs="方正小标宋_GBK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sz w:val="32"/>
          <w:szCs w:val="32"/>
          <w:lang w:eastAsia="zh-CN"/>
        </w:rPr>
        <w:t>铜陵学院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  <w:lang w:val="en-US" w:eastAsia="zh-CN"/>
        </w:rPr>
        <w:t>2025年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课程思政教学比赛教学设计表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9"/>
        <w:gridCol w:w="1930"/>
        <w:gridCol w:w="2235"/>
        <w:gridCol w:w="2018"/>
      </w:tblGrid>
      <w:tr w14:paraId="5D28D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</w:tcPr>
          <w:p w14:paraId="29150400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一、参赛教师基本信息</w:t>
            </w:r>
          </w:p>
        </w:tc>
      </w:tr>
      <w:tr w14:paraId="1F492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  <w:shd w:val="clear" w:color="auto" w:fill="auto"/>
          </w:tcPr>
          <w:p w14:paraId="7ECB4C80">
            <w:pPr>
              <w:spacing w:line="360" w:lineRule="auto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姓名：</w:t>
            </w:r>
          </w:p>
        </w:tc>
        <w:tc>
          <w:tcPr>
            <w:tcW w:w="4165" w:type="dxa"/>
            <w:gridSpan w:val="2"/>
            <w:shd w:val="clear" w:color="auto" w:fill="auto"/>
          </w:tcPr>
          <w:p w14:paraId="613E9869">
            <w:pPr>
              <w:spacing w:line="360" w:lineRule="auto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所属院（部）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</w:tc>
        <w:tc>
          <w:tcPr>
            <w:tcW w:w="2018" w:type="dxa"/>
            <w:shd w:val="clear" w:color="auto" w:fill="auto"/>
          </w:tcPr>
          <w:p w14:paraId="14C7C5F8">
            <w:pPr>
              <w:spacing w:line="360" w:lineRule="auto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职称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</w:tc>
      </w:tr>
      <w:tr w14:paraId="528B8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</w:tcPr>
          <w:p w14:paraId="656FC0B1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二、课程信息</w:t>
            </w:r>
          </w:p>
        </w:tc>
      </w:tr>
      <w:tr w14:paraId="0AADC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9" w:type="dxa"/>
            <w:gridSpan w:val="2"/>
            <w:shd w:val="clear" w:color="auto" w:fill="auto"/>
          </w:tcPr>
          <w:p w14:paraId="7A25BFC4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课程名称：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7C7527B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授课对象：</w:t>
            </w:r>
          </w:p>
        </w:tc>
      </w:tr>
      <w:tr w14:paraId="6B1C5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9" w:type="dxa"/>
            <w:gridSpan w:val="2"/>
            <w:shd w:val="clear" w:color="auto" w:fill="auto"/>
          </w:tcPr>
          <w:p w14:paraId="534542B9">
            <w:pPr>
              <w:spacing w:line="360" w:lineRule="auto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总课时：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24E4EB2C">
            <w:pPr>
              <w:spacing w:line="360" w:lineRule="auto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授课班级：</w:t>
            </w:r>
          </w:p>
        </w:tc>
      </w:tr>
      <w:tr w14:paraId="22F4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</w:tcPr>
          <w:p w14:paraId="20DCCC3F">
            <w:pPr>
              <w:spacing w:line="360" w:lineRule="auto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参赛分组（勾选）：</w:t>
            </w:r>
            <w:r>
              <w:rPr>
                <w:rFonts w:hint="eastAsia" w:ascii="宋体" w:hAnsi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新工科  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" w:char="F06F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新文科  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" w:char="F06F"/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基础课程</w:t>
            </w:r>
          </w:p>
        </w:tc>
      </w:tr>
      <w:tr w14:paraId="3DD69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522" w:type="dxa"/>
            <w:gridSpan w:val="4"/>
            <w:shd w:val="clear" w:color="auto" w:fill="auto"/>
          </w:tcPr>
          <w:p w14:paraId="2936CD98">
            <w:pPr>
              <w:spacing w:line="36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课程简介：</w:t>
            </w:r>
          </w:p>
          <w:p w14:paraId="33F62B5C">
            <w:pPr>
              <w:spacing w:line="360" w:lineRule="auto"/>
              <w:rPr>
                <w:rFonts w:hint="eastAsia" w:ascii="宋体" w:hAnsi="宋体"/>
                <w:sz w:val="24"/>
                <w:szCs w:val="24"/>
              </w:rPr>
            </w:pPr>
          </w:p>
          <w:p w14:paraId="5178B73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14:paraId="0E024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</w:tcPr>
          <w:p w14:paraId="5683F46D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教材与参考书：</w:t>
            </w:r>
          </w:p>
          <w:p w14:paraId="418C8C0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54D1BEB7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14:paraId="32E4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</w:tcPr>
          <w:p w14:paraId="3F5F9044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三、本节课教学信息</w:t>
            </w:r>
          </w:p>
        </w:tc>
      </w:tr>
      <w:tr w14:paraId="1E88D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8522" w:type="dxa"/>
            <w:gridSpan w:val="4"/>
            <w:shd w:val="clear" w:color="auto" w:fill="auto"/>
          </w:tcPr>
          <w:p w14:paraId="0BC53F0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sz w:val="24"/>
                <w:szCs w:val="24"/>
              </w:rPr>
              <w:t>本节课主要授课内容：</w:t>
            </w:r>
          </w:p>
          <w:p w14:paraId="6CE997F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28D1A5E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14:paraId="6797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8522" w:type="dxa"/>
            <w:gridSpan w:val="4"/>
            <w:shd w:val="clear" w:color="auto" w:fill="auto"/>
          </w:tcPr>
          <w:p w14:paraId="29804EC4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宋体" w:hAnsi="宋体"/>
                <w:sz w:val="24"/>
                <w:szCs w:val="24"/>
              </w:rPr>
              <w:t>本节课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课程思政主要内容及预期成效：</w:t>
            </w:r>
          </w:p>
          <w:p w14:paraId="335A96FD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77B73195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 w14:paraId="611B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8522" w:type="dxa"/>
            <w:gridSpan w:val="4"/>
            <w:shd w:val="clear" w:color="auto" w:fill="auto"/>
          </w:tcPr>
          <w:p w14:paraId="6657259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sz w:val="24"/>
                <w:szCs w:val="24"/>
              </w:rPr>
              <w:t>本节课授课目标：</w:t>
            </w:r>
          </w:p>
          <w:p w14:paraId="0A062EF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5AAA5D0D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14:paraId="2DDB7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</w:tcPr>
          <w:p w14:paraId="52DBE48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sz w:val="24"/>
                <w:szCs w:val="24"/>
              </w:rPr>
              <w:t>本节课教学重难点:</w:t>
            </w:r>
          </w:p>
          <w:p w14:paraId="2DCEE9E4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07C438B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14:paraId="1B450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</w:tcPr>
          <w:p w14:paraId="53B784F8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sz w:val="24"/>
                <w:szCs w:val="24"/>
              </w:rPr>
              <w:t>教学对象分析：</w:t>
            </w:r>
          </w:p>
          <w:p w14:paraId="70BB43E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02F7E63D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14:paraId="2E93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8522" w:type="dxa"/>
            <w:gridSpan w:val="4"/>
            <w:shd w:val="clear" w:color="auto" w:fill="auto"/>
          </w:tcPr>
          <w:p w14:paraId="631D0D83">
            <w:pPr>
              <w:spacing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四、教学方法与教学手段</w:t>
            </w:r>
          </w:p>
          <w:p w14:paraId="1B1F4A1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75A6B75B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67A9E41B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3BEDE068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2356932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57D2930D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41D7A7D1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3C26D747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31E1DD9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14:paraId="5CD8C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7" w:hRule="atLeast"/>
        </w:trPr>
        <w:tc>
          <w:tcPr>
            <w:tcW w:w="8522" w:type="dxa"/>
            <w:gridSpan w:val="4"/>
            <w:shd w:val="clear" w:color="auto" w:fill="auto"/>
          </w:tcPr>
          <w:p w14:paraId="34B90940">
            <w:pPr>
              <w:spacing w:line="360" w:lineRule="auto"/>
              <w:rPr>
                <w:rFonts w:hint="eastAsia" w:ascii="宋体" w:hAnsi="宋体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五、具体教学内容与设计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（包括课程思政内容）</w:t>
            </w:r>
          </w:p>
          <w:p w14:paraId="326B8DC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284F1F7D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4D41C681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69BCC2C7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207AB14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2D94DCED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47CE8D5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70BFEBF2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633313D8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413F1C90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540E3ECB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6D035F5B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1428B839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A8DF3">
    <w:pPr>
      <w:pStyle w:val="2"/>
      <w:ind w:left="357" w:right="210" w:rightChars="100"/>
      <w:jc w:val="right"/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  <w:p w14:paraId="6692630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4D663">
    <w:pPr>
      <w:pStyle w:val="2"/>
      <w:ind w:left="210" w:leftChars="100" w:right="357"/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  <w:p w14:paraId="632144F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0NzM2NWEwZWZmOTcwMmJiNmJmZTYzMjgyMGIzMWEifQ=="/>
  </w:docVars>
  <w:rsids>
    <w:rsidRoot w:val="00560207"/>
    <w:rsid w:val="000B33A8"/>
    <w:rsid w:val="001334CC"/>
    <w:rsid w:val="00444AD8"/>
    <w:rsid w:val="00560207"/>
    <w:rsid w:val="005632A3"/>
    <w:rsid w:val="00592FF8"/>
    <w:rsid w:val="005E300A"/>
    <w:rsid w:val="00604486"/>
    <w:rsid w:val="0064290C"/>
    <w:rsid w:val="00650C0D"/>
    <w:rsid w:val="008C038C"/>
    <w:rsid w:val="008C765B"/>
    <w:rsid w:val="00973F2E"/>
    <w:rsid w:val="00AA411F"/>
    <w:rsid w:val="00B53E65"/>
    <w:rsid w:val="00B94DAE"/>
    <w:rsid w:val="00BF1E27"/>
    <w:rsid w:val="00DC56FF"/>
    <w:rsid w:val="00E04A9D"/>
    <w:rsid w:val="00E2627D"/>
    <w:rsid w:val="027345B1"/>
    <w:rsid w:val="04221DEB"/>
    <w:rsid w:val="06783F44"/>
    <w:rsid w:val="0D5648B3"/>
    <w:rsid w:val="0F701F63"/>
    <w:rsid w:val="16F92E7F"/>
    <w:rsid w:val="1A9D7FC6"/>
    <w:rsid w:val="1CAE2016"/>
    <w:rsid w:val="1EC60B4B"/>
    <w:rsid w:val="207F2647"/>
    <w:rsid w:val="298211D9"/>
    <w:rsid w:val="2AEA5440"/>
    <w:rsid w:val="2C491D5B"/>
    <w:rsid w:val="31304BBB"/>
    <w:rsid w:val="340053F5"/>
    <w:rsid w:val="34847DD4"/>
    <w:rsid w:val="40890521"/>
    <w:rsid w:val="45CC3389"/>
    <w:rsid w:val="54C033AC"/>
    <w:rsid w:val="54FE1085"/>
    <w:rsid w:val="56262642"/>
    <w:rsid w:val="5B481C6C"/>
    <w:rsid w:val="5D455C94"/>
    <w:rsid w:val="5D7E07CE"/>
    <w:rsid w:val="5E282B1C"/>
    <w:rsid w:val="60517F12"/>
    <w:rsid w:val="63894210"/>
    <w:rsid w:val="68D73C6F"/>
    <w:rsid w:val="6A7B723E"/>
    <w:rsid w:val="6CFE17CB"/>
    <w:rsid w:val="6FFE1B1E"/>
    <w:rsid w:val="737E5413"/>
    <w:rsid w:val="7BD75E0D"/>
    <w:rsid w:val="7DFA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199</Words>
  <Characters>207</Characters>
  <Lines>1</Lines>
  <Paragraphs>1</Paragraphs>
  <TotalTime>41</TotalTime>
  <ScaleCrop>false</ScaleCrop>
  <LinksUpToDate>false</LinksUpToDate>
  <CharactersWithSpaces>213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2018-05-23T01:47:00Z</dcterms:created>
  <dc:creator>Jml</dc:creator>
  <cp:lastModifiedBy>Jamir</cp:lastModifiedBy>
  <dcterms:modified xsi:type="dcterms:W3CDTF">2025-11-17T02:16:39Z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65EAE810C3DB4C928BF4EBC16120C80F_13</vt:lpwstr>
  </property>
  <property fmtid="{D5CDD505-2E9C-101B-9397-08002B2CF9AE}" pid="4" name="KSOTemplateDocerSaveRecord">
    <vt:lpwstr>eyJoZGlkIjoiNGRjZWZjZGNhNDU0MWY4ZjY3NmUxZTgwOWY3ZTJjM2MiLCJ1c2VySWQiOiI2MTQ3NDk0ODUifQ==</vt:lpwstr>
  </property>
</Properties>
</file>