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7A6BBC">
      <w:pPr>
        <w:widowControl/>
        <w:snapToGrid w:val="0"/>
        <w:spacing w:line="560" w:lineRule="exact"/>
        <w:rPr>
          <w:rFonts w:hint="eastAsia" w:ascii="黑体" w:hAnsi="黑体" w:eastAsia="黑体" w:cs="仿宋"/>
          <w:sz w:val="44"/>
          <w:szCs w:val="44"/>
        </w:rPr>
      </w:pPr>
      <w:r>
        <w:rPr>
          <w:rFonts w:hint="eastAsia" w:ascii="黑体" w:hAnsi="黑体" w:eastAsia="黑体" w:cs="仿宋"/>
          <w:sz w:val="44"/>
          <w:szCs w:val="44"/>
        </w:rPr>
        <w:t>6</w:t>
      </w:r>
    </w:p>
    <w:tbl>
      <w:tblPr>
        <w:tblStyle w:val="4"/>
        <w:tblpPr w:leftFromText="180" w:rightFromText="180" w:vertAnchor="page" w:horzAnchor="margin" w:tblpXSpec="right" w:tblpY="1474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81"/>
        <w:gridCol w:w="1047"/>
      </w:tblGrid>
      <w:tr w14:paraId="309897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81" w:type="dxa"/>
            <w:vAlign w:val="center"/>
          </w:tcPr>
          <w:p w14:paraId="4DD92B63">
            <w:pPr>
              <w:jc w:val="center"/>
              <w:rPr>
                <w:rFonts w:hint="eastAsia" w:eastAsia="楷体_GB2312"/>
                <w:sz w:val="28"/>
              </w:rPr>
            </w:pPr>
            <w:r>
              <w:rPr>
                <w:rFonts w:hint="eastAsia" w:eastAsia="楷体_GB2312"/>
                <w:sz w:val="28"/>
              </w:rPr>
              <w:t>项目所属学科门类（本科）</w:t>
            </w:r>
          </w:p>
        </w:tc>
        <w:tc>
          <w:tcPr>
            <w:tcW w:w="1047" w:type="dxa"/>
            <w:vAlign w:val="center"/>
          </w:tcPr>
          <w:p w14:paraId="3BF19B35">
            <w:pPr>
              <w:jc w:val="center"/>
              <w:rPr>
                <w:rFonts w:hint="eastAsia" w:eastAsia="楷体_GB2312"/>
                <w:sz w:val="28"/>
              </w:rPr>
            </w:pPr>
            <w:r>
              <w:rPr>
                <w:rFonts w:hint="eastAsia" w:eastAsia="楷体_GB2312"/>
                <w:sz w:val="28"/>
              </w:rPr>
              <w:t>级别</w:t>
            </w:r>
          </w:p>
        </w:tc>
      </w:tr>
      <w:tr w14:paraId="40AA31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" w:hRule="atLeast"/>
        </w:trPr>
        <w:tc>
          <w:tcPr>
            <w:tcW w:w="3881" w:type="dxa"/>
            <w:vAlign w:val="center"/>
          </w:tcPr>
          <w:p w14:paraId="1C1463A2">
            <w:pPr>
              <w:jc w:val="center"/>
              <w:rPr>
                <w:rFonts w:hint="eastAsia"/>
                <w:sz w:val="28"/>
              </w:rPr>
            </w:pPr>
          </w:p>
        </w:tc>
        <w:tc>
          <w:tcPr>
            <w:tcW w:w="1047" w:type="dxa"/>
            <w:vAlign w:val="center"/>
          </w:tcPr>
          <w:p w14:paraId="37C83AD6">
            <w:pPr>
              <w:jc w:val="center"/>
              <w:rPr>
                <w:rFonts w:hint="eastAsia"/>
                <w:sz w:val="28"/>
              </w:rPr>
            </w:pPr>
          </w:p>
        </w:tc>
      </w:tr>
    </w:tbl>
    <w:p w14:paraId="72E51404">
      <w:pPr>
        <w:widowControl/>
        <w:snapToGrid w:val="0"/>
        <w:spacing w:line="560" w:lineRule="exact"/>
        <w:rPr>
          <w:rFonts w:hint="eastAsia" w:ascii="黑体" w:hAnsi="黑体" w:eastAsia="黑体" w:cs="仿宋"/>
          <w:sz w:val="44"/>
          <w:szCs w:val="44"/>
        </w:rPr>
      </w:pPr>
    </w:p>
    <w:p w14:paraId="47E47B07">
      <w:pPr>
        <w:widowControl/>
        <w:snapToGrid w:val="0"/>
        <w:spacing w:line="360" w:lineRule="auto"/>
        <w:jc w:val="center"/>
        <w:rPr>
          <w:rFonts w:hint="eastAsia" w:ascii="仿宋" w:hAnsi="仿宋" w:eastAsia="仿宋"/>
          <w:kern w:val="0"/>
          <w:sz w:val="32"/>
          <w:szCs w:val="32"/>
        </w:rPr>
      </w:pPr>
    </w:p>
    <w:p w14:paraId="05259B89">
      <w:pPr>
        <w:widowControl/>
        <w:snapToGrid w:val="0"/>
        <w:spacing w:line="360" w:lineRule="auto"/>
        <w:jc w:val="center"/>
        <w:rPr>
          <w:rFonts w:hint="eastAsia" w:ascii="方正小标宋简体" w:hAnsi="仿宋" w:eastAsia="方正小标宋简体"/>
          <w:bCs/>
          <w:kern w:val="11"/>
          <w:sz w:val="44"/>
          <w:szCs w:val="44"/>
        </w:rPr>
      </w:pPr>
    </w:p>
    <w:p w14:paraId="7BBA20D1">
      <w:pPr>
        <w:spacing w:line="720" w:lineRule="auto"/>
        <w:ind w:firstLine="539"/>
        <w:jc w:val="center"/>
        <w:rPr>
          <w:rFonts w:hint="eastAsia" w:ascii="黑体" w:hAnsi="黑体" w:eastAsia="黑体"/>
          <w:sz w:val="44"/>
          <w:szCs w:val="44"/>
        </w:rPr>
      </w:pPr>
      <w:r>
        <w:rPr>
          <w:rFonts w:hint="eastAsia" w:ascii="黑体" w:hAnsi="黑体" w:eastAsia="黑体"/>
          <w:sz w:val="44"/>
          <w:szCs w:val="44"/>
        </w:rPr>
        <w:t>省级教育教学改革研究项目</w:t>
      </w:r>
    </w:p>
    <w:p w14:paraId="7A7B6F17">
      <w:pPr>
        <w:spacing w:line="720" w:lineRule="auto"/>
        <w:ind w:firstLine="539"/>
        <w:jc w:val="center"/>
        <w:rPr>
          <w:rFonts w:hint="eastAsia" w:ascii="楷体" w:hAnsi="楷体" w:eastAsia="楷体"/>
          <w:b/>
          <w:bCs/>
          <w:kern w:val="11"/>
          <w:sz w:val="44"/>
          <w:szCs w:val="44"/>
        </w:rPr>
      </w:pPr>
      <w:r>
        <w:rPr>
          <w:rFonts w:hint="eastAsia" w:ascii="黑体" w:hAnsi="黑体" w:eastAsia="黑体"/>
          <w:sz w:val="44"/>
          <w:szCs w:val="44"/>
        </w:rPr>
        <w:t xml:space="preserve">申 报 </w:t>
      </w:r>
      <w:r>
        <w:rPr>
          <w:rFonts w:ascii="黑体" w:hAnsi="黑体" w:eastAsia="黑体"/>
          <w:sz w:val="44"/>
          <w:szCs w:val="44"/>
        </w:rPr>
        <w:t>书</w:t>
      </w:r>
    </w:p>
    <w:p w14:paraId="76FCF09C">
      <w:pPr>
        <w:widowControl/>
        <w:snapToGrid w:val="0"/>
        <w:spacing w:line="360" w:lineRule="auto"/>
        <w:jc w:val="center"/>
        <w:rPr>
          <w:rFonts w:hint="eastAsia" w:ascii="楷体" w:hAnsi="楷体" w:eastAsia="楷体"/>
          <w:b/>
          <w:bCs/>
          <w:kern w:val="11"/>
          <w:sz w:val="48"/>
          <w:szCs w:val="48"/>
        </w:rPr>
      </w:pPr>
    </w:p>
    <w:p w14:paraId="51D807AD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  <w:u w:val="single"/>
        </w:rPr>
      </w:pPr>
      <w:r>
        <w:rPr>
          <w:rFonts w:hint="eastAsia" w:ascii="黑体" w:hAnsi="黑体" w:eastAsia="黑体"/>
          <w:bCs/>
          <w:sz w:val="36"/>
          <w:szCs w:val="36"/>
        </w:rPr>
        <w:t xml:space="preserve">项目名称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</w:t>
      </w:r>
      <w:r>
        <w:rPr>
          <w:rFonts w:hint="eastAsia" w:ascii="黑体" w:hAnsi="黑体" w:eastAsia="黑体"/>
          <w:bCs/>
          <w:sz w:val="36"/>
          <w:szCs w:val="36"/>
          <w:u w:val="single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      </w:t>
      </w:r>
      <w:r>
        <w:rPr>
          <w:rFonts w:hint="eastAsia" w:ascii="黑体" w:hAnsi="黑体" w:eastAsia="黑体"/>
          <w:bCs/>
          <w:sz w:val="36"/>
          <w:szCs w:val="36"/>
          <w:u w:val="single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</w:t>
      </w:r>
    </w:p>
    <w:p w14:paraId="2E52132F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</w:rPr>
      </w:pPr>
      <w:r>
        <w:rPr>
          <w:rFonts w:hint="eastAsia" w:ascii="黑体" w:hAnsi="黑体" w:eastAsia="黑体"/>
          <w:bCs/>
          <w:sz w:val="36"/>
          <w:szCs w:val="36"/>
        </w:rPr>
        <w:t xml:space="preserve">专项类型 </w:t>
      </w:r>
      <w:r>
        <w:rPr>
          <w:rFonts w:hint="eastAsia" w:ascii="黑体" w:hAnsi="黑体" w:eastAsia="黑体"/>
          <w:bCs/>
          <w:sz w:val="36"/>
          <w:szCs w:val="36"/>
          <w:u w:val="single"/>
        </w:rPr>
        <w:t xml:space="preserve">                            </w:t>
      </w:r>
      <w:r>
        <w:rPr>
          <w:rFonts w:hint="eastAsia" w:ascii="黑体" w:hAnsi="黑体" w:eastAsia="黑体"/>
          <w:bCs/>
          <w:sz w:val="36"/>
          <w:szCs w:val="36"/>
        </w:rPr>
        <w:t xml:space="preserve"> </w:t>
      </w:r>
    </w:p>
    <w:p w14:paraId="5775157D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  <w:u w:val="single"/>
        </w:rPr>
      </w:pPr>
      <w:r>
        <w:rPr>
          <w:rFonts w:hint="eastAsia" w:ascii="黑体" w:hAnsi="黑体" w:eastAsia="黑体"/>
          <w:bCs/>
          <w:sz w:val="36"/>
          <w:szCs w:val="36"/>
        </w:rPr>
        <w:t>申报</w:t>
      </w:r>
      <w:r>
        <w:rPr>
          <w:rFonts w:ascii="黑体" w:hAnsi="黑体" w:eastAsia="黑体"/>
          <w:bCs/>
          <w:sz w:val="36"/>
          <w:szCs w:val="36"/>
        </w:rPr>
        <w:t>学校</w:t>
      </w:r>
      <w:r>
        <w:rPr>
          <w:rFonts w:hint="eastAsia" w:ascii="黑体" w:hAnsi="黑体" w:eastAsia="黑体"/>
          <w:bCs/>
          <w:sz w:val="36"/>
          <w:szCs w:val="36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              </w:t>
      </w:r>
    </w:p>
    <w:p w14:paraId="19DCBB58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  <w:u w:val="single"/>
        </w:rPr>
      </w:pPr>
      <w:r>
        <w:rPr>
          <w:rFonts w:ascii="黑体" w:hAnsi="黑体" w:eastAsia="黑体"/>
          <w:bCs/>
          <w:sz w:val="36"/>
          <w:szCs w:val="36"/>
        </w:rPr>
        <w:t>申报日期</w:t>
      </w:r>
      <w:r>
        <w:rPr>
          <w:rFonts w:hint="eastAsia" w:ascii="黑体" w:hAnsi="黑体" w:eastAsia="黑体"/>
          <w:bCs/>
          <w:sz w:val="36"/>
          <w:szCs w:val="36"/>
        </w:rPr>
        <w:t xml:space="preserve">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              </w:t>
      </w:r>
    </w:p>
    <w:p w14:paraId="6A1D7078">
      <w:pPr>
        <w:widowControl/>
        <w:snapToGrid w:val="0"/>
        <w:spacing w:line="360" w:lineRule="auto"/>
        <w:ind w:left="2670" w:leftChars="500" w:right="630" w:rightChars="300" w:hanging="1620" w:hangingChars="450"/>
        <w:rPr>
          <w:rFonts w:hint="eastAsia" w:ascii="黑体" w:hAnsi="黑体" w:eastAsia="黑体"/>
          <w:bCs/>
          <w:sz w:val="36"/>
          <w:szCs w:val="36"/>
          <w:u w:val="single"/>
        </w:rPr>
      </w:pPr>
      <w:r>
        <w:rPr>
          <w:rFonts w:hint="eastAsia" w:ascii="黑体" w:hAnsi="黑体" w:eastAsia="黑体"/>
          <w:bCs/>
          <w:sz w:val="36"/>
          <w:szCs w:val="36"/>
        </w:rPr>
        <w:t xml:space="preserve">推荐单位 </w:t>
      </w:r>
      <w:r>
        <w:rPr>
          <w:rFonts w:ascii="黑体" w:hAnsi="黑体" w:eastAsia="黑体"/>
          <w:bCs/>
          <w:sz w:val="36"/>
          <w:szCs w:val="36"/>
          <w:u w:val="single"/>
        </w:rPr>
        <w:t xml:space="preserve">                            </w:t>
      </w:r>
    </w:p>
    <w:p w14:paraId="4582BCEF">
      <w:pPr>
        <w:widowControl/>
        <w:snapToGrid w:val="0"/>
        <w:spacing w:before="240" w:line="360" w:lineRule="auto"/>
        <w:rPr>
          <w:rFonts w:hint="eastAsia" w:ascii="黑体" w:hAnsi="黑体" w:eastAsia="黑体"/>
          <w:bCs/>
          <w:sz w:val="36"/>
          <w:szCs w:val="36"/>
        </w:rPr>
      </w:pPr>
    </w:p>
    <w:p w14:paraId="333BED2A">
      <w:pPr>
        <w:snapToGrid w:val="0"/>
        <w:spacing w:line="360" w:lineRule="auto"/>
        <w:jc w:val="center"/>
        <w:rPr>
          <w:rFonts w:hint="eastAsia" w:ascii="微软雅黑" w:hAnsi="微软雅黑" w:eastAsia="微软雅黑"/>
          <w:sz w:val="32"/>
          <w:szCs w:val="32"/>
        </w:rPr>
      </w:pPr>
      <w:r>
        <w:rPr>
          <w:rFonts w:hint="eastAsia" w:ascii="微软雅黑" w:hAnsi="微软雅黑" w:eastAsia="微软雅黑"/>
          <w:sz w:val="32"/>
          <w:szCs w:val="32"/>
        </w:rPr>
        <w:t xml:space="preserve">安徽省教育厅 </w:t>
      </w:r>
      <w:r>
        <w:rPr>
          <w:rFonts w:ascii="微软雅黑" w:hAnsi="微软雅黑" w:eastAsia="微软雅黑"/>
          <w:sz w:val="32"/>
          <w:szCs w:val="32"/>
        </w:rPr>
        <w:t>制</w:t>
      </w:r>
    </w:p>
    <w:p w14:paraId="013B6655">
      <w:pPr>
        <w:snapToGrid w:val="0"/>
        <w:spacing w:line="360" w:lineRule="auto"/>
        <w:jc w:val="center"/>
        <w:rPr>
          <w:rFonts w:hint="eastAsia" w:ascii="微软雅黑" w:hAnsi="微软雅黑" w:eastAsia="微软雅黑"/>
          <w:sz w:val="32"/>
          <w:szCs w:val="32"/>
        </w:rPr>
      </w:pPr>
      <w:r>
        <w:rPr>
          <w:rFonts w:hint="eastAsia" w:ascii="微软雅黑" w:hAnsi="微软雅黑" w:eastAsia="微软雅黑"/>
          <w:sz w:val="32"/>
          <w:szCs w:val="32"/>
        </w:rPr>
        <w:t>2024年</w:t>
      </w:r>
      <w:r>
        <w:rPr>
          <w:rFonts w:ascii="微软雅黑" w:hAnsi="微软雅黑" w:eastAsia="微软雅黑"/>
          <w:sz w:val="32"/>
          <w:szCs w:val="32"/>
        </w:rPr>
        <w:t>1</w:t>
      </w:r>
      <w:r>
        <w:rPr>
          <w:rFonts w:hint="eastAsia" w:ascii="微软雅黑" w:hAnsi="微软雅黑" w:eastAsia="微软雅黑"/>
          <w:sz w:val="32"/>
          <w:szCs w:val="32"/>
        </w:rPr>
        <w:t>2</w:t>
      </w:r>
      <w:r>
        <w:rPr>
          <w:rFonts w:ascii="微软雅黑" w:hAnsi="微软雅黑" w:eastAsia="微软雅黑"/>
          <w:sz w:val="32"/>
          <w:szCs w:val="32"/>
        </w:rPr>
        <w:t>月</w:t>
      </w:r>
    </w:p>
    <w:p w14:paraId="4E18CBAD">
      <w:pPr>
        <w:jc w:val="center"/>
        <w:outlineLvl w:val="1"/>
        <w:rPr>
          <w:rFonts w:hint="eastAsia" w:ascii="宋体" w:hAnsi="宋体" w:eastAsia="宋体"/>
          <w:b/>
          <w:sz w:val="32"/>
          <w:szCs w:val="32"/>
        </w:rPr>
      </w:pPr>
    </w:p>
    <w:p w14:paraId="00601F04">
      <w:pPr>
        <w:jc w:val="center"/>
        <w:outlineLvl w:val="1"/>
        <w:rPr>
          <w:rFonts w:hint="eastAsia" w:ascii="宋体" w:hAnsi="宋体" w:eastAsia="宋体"/>
          <w:b/>
          <w:sz w:val="32"/>
          <w:szCs w:val="32"/>
        </w:rPr>
      </w:pPr>
    </w:p>
    <w:p w14:paraId="50E17DF7">
      <w:pPr>
        <w:jc w:val="center"/>
        <w:outlineLvl w:val="1"/>
        <w:rPr>
          <w:rFonts w:hint="eastAsia" w:ascii="宋体" w:hAnsi="宋体" w:eastAsia="宋体"/>
          <w:b/>
          <w:sz w:val="32"/>
          <w:szCs w:val="32"/>
        </w:rPr>
      </w:pPr>
    </w:p>
    <w:p w14:paraId="730A53DD">
      <w:pPr>
        <w:jc w:val="center"/>
        <w:outlineLvl w:val="1"/>
        <w:rPr>
          <w:rFonts w:hint="eastAsia" w:ascii="宋体" w:hAnsi="宋体" w:eastAsia="宋体"/>
          <w:b/>
          <w:sz w:val="32"/>
          <w:szCs w:val="32"/>
        </w:rPr>
      </w:pPr>
      <w:r>
        <w:rPr>
          <w:rFonts w:ascii="宋体" w:hAnsi="宋体" w:eastAsia="宋体"/>
          <w:b/>
          <w:sz w:val="32"/>
          <w:szCs w:val="32"/>
        </w:rPr>
        <w:t xml:space="preserve">填 </w:t>
      </w:r>
      <w:r>
        <w:rPr>
          <w:rFonts w:hint="eastAsia" w:ascii="宋体" w:hAnsi="宋体" w:eastAsia="宋体"/>
          <w:b/>
          <w:sz w:val="32"/>
          <w:szCs w:val="32"/>
        </w:rPr>
        <w:t>报</w:t>
      </w:r>
      <w:r>
        <w:rPr>
          <w:rFonts w:ascii="宋体" w:hAnsi="宋体" w:eastAsia="宋体"/>
          <w:b/>
          <w:sz w:val="32"/>
          <w:szCs w:val="32"/>
        </w:rPr>
        <w:t xml:space="preserve"> 说 明</w:t>
      </w:r>
    </w:p>
    <w:p w14:paraId="6F54DF8B">
      <w:pPr>
        <w:ind w:firstLine="560" w:firstLineChars="200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t>一、请仔细阅读《</w:t>
      </w:r>
      <w:r>
        <w:rPr>
          <w:rFonts w:hint="eastAsia" w:ascii="宋体" w:hAnsi="宋体" w:eastAsia="宋体"/>
          <w:sz w:val="28"/>
          <w:szCs w:val="28"/>
        </w:rPr>
        <w:t>申报指南</w:t>
      </w:r>
      <w:r>
        <w:rPr>
          <w:rFonts w:ascii="宋体" w:hAnsi="宋体" w:eastAsia="宋体"/>
          <w:sz w:val="28"/>
          <w:szCs w:val="28"/>
        </w:rPr>
        <w:t>》和填</w:t>
      </w:r>
      <w:r>
        <w:rPr>
          <w:rFonts w:hint="eastAsia" w:ascii="宋体" w:hAnsi="宋体" w:eastAsia="宋体"/>
          <w:sz w:val="28"/>
          <w:szCs w:val="28"/>
        </w:rPr>
        <w:t>报</w:t>
      </w:r>
      <w:r>
        <w:rPr>
          <w:rFonts w:ascii="宋体" w:hAnsi="宋体" w:eastAsia="宋体"/>
          <w:sz w:val="28"/>
          <w:szCs w:val="28"/>
        </w:rPr>
        <w:t>说明，不得增删表格栏目，不按要求填写表格</w:t>
      </w:r>
      <w:r>
        <w:rPr>
          <w:rFonts w:hint="eastAsia" w:ascii="宋体" w:hAnsi="宋体" w:eastAsia="宋体"/>
          <w:sz w:val="28"/>
          <w:szCs w:val="28"/>
        </w:rPr>
        <w:t>形式</w:t>
      </w:r>
      <w:r>
        <w:rPr>
          <w:rFonts w:ascii="宋体" w:hAnsi="宋体" w:eastAsia="宋体"/>
          <w:sz w:val="28"/>
          <w:szCs w:val="28"/>
        </w:rPr>
        <w:t>审查不通过。</w:t>
      </w:r>
    </w:p>
    <w:p w14:paraId="70C5A552">
      <w:pPr>
        <w:ind w:firstLine="560" w:firstLineChars="200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t>二、本表格内容须逐项填写，不得空项，没有的填</w:t>
      </w:r>
      <w:r>
        <w:rPr>
          <w:rFonts w:hint="eastAsia" w:ascii="宋体" w:hAnsi="宋体" w:eastAsia="宋体"/>
          <w:sz w:val="28"/>
          <w:szCs w:val="28"/>
        </w:rPr>
        <w:t>“无”。</w:t>
      </w:r>
    </w:p>
    <w:p w14:paraId="50B8B136">
      <w:pPr>
        <w:ind w:firstLine="560" w:firstLineChars="200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t>三、申报内容力求实事求是、真实可靠，文字表达严谨规范、简明扼要。</w:t>
      </w:r>
    </w:p>
    <w:p w14:paraId="3529C20E">
      <w:pPr>
        <w:ind w:firstLine="560" w:firstLineChars="200"/>
        <w:rPr>
          <w:rFonts w:hint="eastAsia"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t>四、</w:t>
      </w:r>
      <w:r>
        <w:rPr>
          <w:rFonts w:hint="eastAsia" w:ascii="宋体" w:hAnsi="宋体" w:eastAsia="宋体"/>
          <w:sz w:val="28"/>
          <w:szCs w:val="28"/>
        </w:rPr>
        <w:t>专项类型包括“教育教学管理项目和思想政治理论课教研项目”；</w:t>
      </w:r>
      <w:r>
        <w:rPr>
          <w:rFonts w:ascii="宋体" w:hAnsi="宋体" w:eastAsia="宋体"/>
          <w:sz w:val="28"/>
          <w:szCs w:val="28"/>
        </w:rPr>
        <w:t>非</w:t>
      </w:r>
      <w:r>
        <w:rPr>
          <w:rFonts w:hint="eastAsia" w:ascii="宋体" w:hAnsi="宋体" w:eastAsia="宋体"/>
          <w:sz w:val="28"/>
          <w:szCs w:val="28"/>
        </w:rPr>
        <w:t>专项项目，</w:t>
      </w:r>
      <w:r>
        <w:rPr>
          <w:rFonts w:ascii="宋体" w:hAnsi="宋体" w:eastAsia="宋体"/>
          <w:sz w:val="28"/>
          <w:szCs w:val="28"/>
        </w:rPr>
        <w:t>封面中</w:t>
      </w:r>
      <w:r>
        <w:rPr>
          <w:rFonts w:hint="eastAsia" w:ascii="宋体" w:hAnsi="宋体" w:eastAsia="宋体"/>
          <w:sz w:val="28"/>
          <w:szCs w:val="28"/>
        </w:rPr>
        <w:t>此</w:t>
      </w:r>
      <w:r>
        <w:rPr>
          <w:rFonts w:ascii="宋体" w:hAnsi="宋体" w:eastAsia="宋体"/>
          <w:sz w:val="28"/>
          <w:szCs w:val="28"/>
        </w:rPr>
        <w:t>行可</w:t>
      </w:r>
      <w:r>
        <w:rPr>
          <w:rFonts w:hint="eastAsia" w:ascii="宋体" w:hAnsi="宋体" w:eastAsia="宋体"/>
          <w:sz w:val="28"/>
          <w:szCs w:val="28"/>
        </w:rPr>
        <w:t>删除。</w:t>
      </w:r>
    </w:p>
    <w:p w14:paraId="736144B2">
      <w:pPr>
        <w:widowControl/>
        <w:jc w:val="left"/>
        <w:rPr>
          <w:rFonts w:hint="eastAsia" w:ascii="宋体" w:hAnsi="宋体" w:eastAsia="宋体"/>
          <w:sz w:val="32"/>
          <w:szCs w:val="32"/>
        </w:rPr>
      </w:pPr>
    </w:p>
    <w:p w14:paraId="1BFD32FA">
      <w:pPr>
        <w:widowControl/>
        <w:jc w:val="left"/>
        <w:rPr>
          <w:rFonts w:hint="eastAsia" w:ascii="宋体" w:hAnsi="宋体" w:eastAsia="宋体"/>
          <w:sz w:val="32"/>
          <w:szCs w:val="3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titlePg/>
          <w:docGrid w:type="lines" w:linePitch="312" w:charSpace="0"/>
        </w:sectPr>
      </w:pPr>
    </w:p>
    <w:p w14:paraId="7F8D1269">
      <w:pPr>
        <w:spacing w:line="560" w:lineRule="exact"/>
        <w:rPr>
          <w:rFonts w:hint="eastAsia" w:eastAsia="黑体"/>
          <w:sz w:val="32"/>
          <w:szCs w:val="32"/>
        </w:rPr>
      </w:pPr>
      <w:r>
        <w:rPr>
          <w:rFonts w:eastAsia="黑体"/>
          <w:sz w:val="32"/>
          <w:szCs w:val="32"/>
        </w:rPr>
        <w:t>一、基本情况</w:t>
      </w:r>
    </w:p>
    <w:tbl>
      <w:tblPr>
        <w:tblStyle w:val="4"/>
        <w:tblW w:w="89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5"/>
        <w:gridCol w:w="1259"/>
        <w:gridCol w:w="1536"/>
        <w:gridCol w:w="1417"/>
        <w:gridCol w:w="1276"/>
        <w:gridCol w:w="1559"/>
        <w:gridCol w:w="1360"/>
      </w:tblGrid>
      <w:tr w14:paraId="0C4EFC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  <w:jc w:val="center"/>
        </w:trPr>
        <w:tc>
          <w:tcPr>
            <w:tcW w:w="1754" w:type="dxa"/>
            <w:gridSpan w:val="2"/>
            <w:vAlign w:val="center"/>
          </w:tcPr>
          <w:p w14:paraId="4A57C0F3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项目名称</w:t>
            </w:r>
          </w:p>
        </w:tc>
        <w:tc>
          <w:tcPr>
            <w:tcW w:w="7148" w:type="dxa"/>
            <w:gridSpan w:val="5"/>
            <w:vAlign w:val="center"/>
          </w:tcPr>
          <w:p w14:paraId="1E662259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8CF22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95" w:type="dxa"/>
            <w:vMerge w:val="restart"/>
            <w:shd w:val="clear" w:color="auto" w:fill="auto"/>
            <w:vAlign w:val="center"/>
          </w:tcPr>
          <w:p w14:paraId="794D4B9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0B2582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E663E0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36A524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789DD0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43B8FA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</w:t>
            </w:r>
          </w:p>
          <w:p w14:paraId="112BA5F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A8A578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2AEB2F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目</w:t>
            </w:r>
          </w:p>
          <w:p w14:paraId="702610F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DA1A9B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53B6F0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负</w:t>
            </w:r>
          </w:p>
          <w:p w14:paraId="2633467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ADDD8C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8051FF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责</w:t>
            </w:r>
          </w:p>
          <w:p w14:paraId="7650268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BBF851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C8D2DFB">
            <w:pPr>
              <w:jc w:val="left"/>
              <w:rPr>
                <w:rFonts w:hint="eastAsia" w:ascii="楷体" w:hAnsi="楷体" w:eastAsia="楷体" w:cstheme="minorBidi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人</w:t>
            </w:r>
          </w:p>
        </w:tc>
        <w:tc>
          <w:tcPr>
            <w:tcW w:w="1259" w:type="dxa"/>
            <w:vAlign w:val="center"/>
          </w:tcPr>
          <w:p w14:paraId="4A77CCB9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高校教龄</w:t>
            </w:r>
          </w:p>
        </w:tc>
        <w:tc>
          <w:tcPr>
            <w:tcW w:w="1536" w:type="dxa"/>
            <w:vAlign w:val="center"/>
          </w:tcPr>
          <w:p w14:paraId="0D5081DE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7E07E37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所学专业</w:t>
            </w:r>
          </w:p>
        </w:tc>
        <w:tc>
          <w:tcPr>
            <w:tcW w:w="1276" w:type="dxa"/>
            <w:vAlign w:val="center"/>
          </w:tcPr>
          <w:p w14:paraId="21609AA6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7A8F32A1">
            <w:pPr>
              <w:spacing w:line="360" w:lineRule="auto"/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研究领域</w:t>
            </w:r>
          </w:p>
        </w:tc>
        <w:tc>
          <w:tcPr>
            <w:tcW w:w="1360" w:type="dxa"/>
          </w:tcPr>
          <w:p w14:paraId="4C3A3928">
            <w:pPr>
              <w:spacing w:line="360" w:lineRule="auto"/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19A5E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95" w:type="dxa"/>
            <w:vMerge w:val="continue"/>
            <w:vAlign w:val="center"/>
          </w:tcPr>
          <w:p w14:paraId="7822C6B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59" w:type="dxa"/>
            <w:vAlign w:val="center"/>
          </w:tcPr>
          <w:p w14:paraId="421C554C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专业技术职务</w:t>
            </w:r>
          </w:p>
        </w:tc>
        <w:tc>
          <w:tcPr>
            <w:tcW w:w="1536" w:type="dxa"/>
            <w:vAlign w:val="center"/>
          </w:tcPr>
          <w:p w14:paraId="35A7CC0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38160EA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行政职务</w:t>
            </w:r>
          </w:p>
        </w:tc>
        <w:tc>
          <w:tcPr>
            <w:tcW w:w="1276" w:type="dxa"/>
            <w:vAlign w:val="center"/>
          </w:tcPr>
          <w:p w14:paraId="78FAC368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50A8132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所从事专业</w:t>
            </w:r>
          </w:p>
        </w:tc>
        <w:tc>
          <w:tcPr>
            <w:tcW w:w="1360" w:type="dxa"/>
          </w:tcPr>
          <w:p w14:paraId="32DD22A8">
            <w:pPr>
              <w:spacing w:line="360" w:lineRule="auto"/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1E1526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9" w:hRule="atLeast"/>
          <w:jc w:val="center"/>
        </w:trPr>
        <w:tc>
          <w:tcPr>
            <w:tcW w:w="495" w:type="dxa"/>
            <w:vMerge w:val="continue"/>
          </w:tcPr>
          <w:p w14:paraId="6DA6487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59" w:type="dxa"/>
            <w:vAlign w:val="center"/>
          </w:tcPr>
          <w:p w14:paraId="54319E7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主要</w:t>
            </w:r>
          </w:p>
          <w:p w14:paraId="19527368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64D58630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工作</w:t>
            </w:r>
          </w:p>
          <w:p w14:paraId="6483DFF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简历</w:t>
            </w:r>
          </w:p>
        </w:tc>
        <w:tc>
          <w:tcPr>
            <w:tcW w:w="7148" w:type="dxa"/>
            <w:gridSpan w:val="5"/>
          </w:tcPr>
          <w:p w14:paraId="28983B4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97A390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6D6416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8" w:hRule="atLeast"/>
          <w:jc w:val="center"/>
        </w:trPr>
        <w:tc>
          <w:tcPr>
            <w:tcW w:w="495" w:type="dxa"/>
            <w:vMerge w:val="continue"/>
          </w:tcPr>
          <w:p w14:paraId="185C6ED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59" w:type="dxa"/>
            <w:vAlign w:val="center"/>
          </w:tcPr>
          <w:p w14:paraId="5A415F1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省级</w:t>
            </w:r>
          </w:p>
          <w:p w14:paraId="2E3A59F4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及</w:t>
            </w:r>
          </w:p>
          <w:p w14:paraId="52F45A3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以上</w:t>
            </w:r>
          </w:p>
          <w:p w14:paraId="093FA99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4CE0965C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</w:t>
            </w:r>
          </w:p>
          <w:p w14:paraId="530814C8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项目</w:t>
            </w:r>
          </w:p>
          <w:p w14:paraId="001145B9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建设</w:t>
            </w:r>
          </w:p>
          <w:p w14:paraId="4D5B9331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ascii="楷体" w:hAnsi="楷体" w:eastAsia="楷体"/>
                <w:sz w:val="24"/>
                <w:szCs w:val="24"/>
              </w:rPr>
              <w:t>情况</w:t>
            </w:r>
          </w:p>
        </w:tc>
        <w:tc>
          <w:tcPr>
            <w:tcW w:w="7148" w:type="dxa"/>
            <w:gridSpan w:val="5"/>
          </w:tcPr>
          <w:p w14:paraId="71B608D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项目负责人曾</w:t>
            </w:r>
            <w:r>
              <w:rPr>
                <w:rFonts w:ascii="楷体" w:hAnsi="楷体" w:eastAsia="楷体"/>
                <w:sz w:val="24"/>
                <w:szCs w:val="24"/>
              </w:rPr>
              <w:t>主持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的省级及以上教学研究项目建设情况（包括</w:t>
            </w:r>
            <w:r>
              <w:rPr>
                <w:rFonts w:ascii="楷体" w:hAnsi="楷体" w:eastAsia="楷体"/>
                <w:sz w:val="24"/>
                <w:szCs w:val="24"/>
              </w:rPr>
              <w:t>项目名称、级别、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等级</w:t>
            </w:r>
            <w:r>
              <w:rPr>
                <w:rFonts w:ascii="楷体" w:hAnsi="楷体" w:eastAsia="楷体"/>
                <w:sz w:val="24"/>
                <w:szCs w:val="24"/>
              </w:rPr>
              <w:t>、起止时间、验收结论等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）</w:t>
            </w:r>
          </w:p>
          <w:p w14:paraId="670311B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E6C98E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75C3F1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731535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AF03F9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405777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23D60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D7ECAE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9FA9DA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0CCC06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7B7AE7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33ECFF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6" w:hRule="atLeast"/>
          <w:jc w:val="center"/>
        </w:trPr>
        <w:tc>
          <w:tcPr>
            <w:tcW w:w="495" w:type="dxa"/>
            <w:vMerge w:val="continue"/>
          </w:tcPr>
          <w:p w14:paraId="063BD71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59" w:type="dxa"/>
            <w:vAlign w:val="center"/>
          </w:tcPr>
          <w:p w14:paraId="594B7277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主要</w:t>
            </w:r>
          </w:p>
          <w:p w14:paraId="50D8FC33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教育</w:t>
            </w:r>
          </w:p>
          <w:p w14:paraId="3F9EA262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519913C3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</w:t>
            </w:r>
          </w:p>
          <w:p w14:paraId="642E35E1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领域</w:t>
            </w:r>
          </w:p>
          <w:p w14:paraId="32AA74D1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及</w:t>
            </w:r>
          </w:p>
          <w:p w14:paraId="6DE57DC0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成果</w:t>
            </w:r>
          </w:p>
        </w:tc>
        <w:tc>
          <w:tcPr>
            <w:tcW w:w="7148" w:type="dxa"/>
            <w:gridSpan w:val="5"/>
          </w:tcPr>
          <w:p w14:paraId="289236B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09A71C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084785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82B448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4C07D5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5737D3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</w:tbl>
    <w:p w14:paraId="3EB0ECE0">
      <w:pPr>
        <w:widowControl/>
        <w:jc w:val="left"/>
        <w:rPr>
          <w:rFonts w:hint="eastAsia" w:ascii="黑体" w:hAnsi="黑体" w:eastAsia="黑体"/>
          <w:sz w:val="32"/>
          <w:szCs w:val="32"/>
        </w:rPr>
      </w:pPr>
    </w:p>
    <w:p w14:paraId="295E80FC">
      <w:pPr>
        <w:widowControl/>
        <w:jc w:val="left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二、合作单位负责人（校际合作的重大项目填写）</w:t>
      </w:r>
    </w:p>
    <w:tbl>
      <w:tblPr>
        <w:tblStyle w:val="4"/>
        <w:tblW w:w="891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8"/>
        <w:gridCol w:w="1629"/>
        <w:gridCol w:w="1206"/>
        <w:gridCol w:w="1119"/>
        <w:gridCol w:w="1888"/>
        <w:gridCol w:w="1618"/>
      </w:tblGrid>
      <w:tr w14:paraId="4AEEB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1" w:hRule="atLeast"/>
          <w:jc w:val="center"/>
        </w:trPr>
        <w:tc>
          <w:tcPr>
            <w:tcW w:w="1458" w:type="dxa"/>
            <w:vAlign w:val="center"/>
          </w:tcPr>
          <w:p w14:paraId="692512C2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高校教龄</w:t>
            </w:r>
          </w:p>
        </w:tc>
        <w:tc>
          <w:tcPr>
            <w:tcW w:w="1629" w:type="dxa"/>
            <w:vAlign w:val="center"/>
          </w:tcPr>
          <w:p w14:paraId="32F8F2E6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206" w:type="dxa"/>
            <w:vAlign w:val="center"/>
          </w:tcPr>
          <w:p w14:paraId="5421B8EE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所学专业</w:t>
            </w:r>
          </w:p>
        </w:tc>
        <w:tc>
          <w:tcPr>
            <w:tcW w:w="1119" w:type="dxa"/>
            <w:vAlign w:val="center"/>
          </w:tcPr>
          <w:p w14:paraId="3929A446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888" w:type="dxa"/>
            <w:vAlign w:val="center"/>
          </w:tcPr>
          <w:p w14:paraId="7C5EECAA">
            <w:pPr>
              <w:spacing w:line="360" w:lineRule="auto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研究领域</w:t>
            </w:r>
          </w:p>
        </w:tc>
        <w:tc>
          <w:tcPr>
            <w:tcW w:w="1618" w:type="dxa"/>
          </w:tcPr>
          <w:p w14:paraId="12F0D7A2">
            <w:pPr>
              <w:spacing w:line="360" w:lineRule="auto"/>
              <w:jc w:val="left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  <w:tr w14:paraId="785224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1" w:hRule="atLeast"/>
          <w:jc w:val="center"/>
        </w:trPr>
        <w:tc>
          <w:tcPr>
            <w:tcW w:w="1458" w:type="dxa"/>
            <w:vAlign w:val="center"/>
          </w:tcPr>
          <w:p w14:paraId="79D7BBB4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专业技术职务</w:t>
            </w:r>
          </w:p>
        </w:tc>
        <w:tc>
          <w:tcPr>
            <w:tcW w:w="1629" w:type="dxa"/>
            <w:vAlign w:val="center"/>
          </w:tcPr>
          <w:p w14:paraId="4DEF4F49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206" w:type="dxa"/>
            <w:vAlign w:val="center"/>
          </w:tcPr>
          <w:p w14:paraId="1219CD7A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行政职务</w:t>
            </w:r>
          </w:p>
        </w:tc>
        <w:tc>
          <w:tcPr>
            <w:tcW w:w="1119" w:type="dxa"/>
            <w:vAlign w:val="center"/>
          </w:tcPr>
          <w:p w14:paraId="46FFF0AC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  <w:tc>
          <w:tcPr>
            <w:tcW w:w="1888" w:type="dxa"/>
            <w:vAlign w:val="center"/>
          </w:tcPr>
          <w:p w14:paraId="56C03267">
            <w:pPr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所从事专业</w:t>
            </w:r>
          </w:p>
        </w:tc>
        <w:tc>
          <w:tcPr>
            <w:tcW w:w="1618" w:type="dxa"/>
          </w:tcPr>
          <w:p w14:paraId="3D4EEE79">
            <w:pPr>
              <w:spacing w:line="360" w:lineRule="auto"/>
              <w:jc w:val="left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  <w:tr w14:paraId="4000A3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57" w:hRule="atLeast"/>
          <w:jc w:val="center"/>
        </w:trPr>
        <w:tc>
          <w:tcPr>
            <w:tcW w:w="1458" w:type="dxa"/>
            <w:vAlign w:val="center"/>
          </w:tcPr>
          <w:p w14:paraId="302FEC19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主要</w:t>
            </w:r>
          </w:p>
          <w:p w14:paraId="41310A25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51338BCE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工作</w:t>
            </w:r>
          </w:p>
          <w:p w14:paraId="778FF8CA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简历</w:t>
            </w:r>
          </w:p>
        </w:tc>
        <w:tc>
          <w:tcPr>
            <w:tcW w:w="7460" w:type="dxa"/>
            <w:gridSpan w:val="5"/>
          </w:tcPr>
          <w:p w14:paraId="56123AFF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  <w:p w14:paraId="4BE11A57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  <w:tr w14:paraId="0920F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83" w:hRule="atLeast"/>
          <w:jc w:val="center"/>
        </w:trPr>
        <w:tc>
          <w:tcPr>
            <w:tcW w:w="1458" w:type="dxa"/>
            <w:vAlign w:val="center"/>
          </w:tcPr>
          <w:p w14:paraId="5F8CB9E4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省级</w:t>
            </w:r>
          </w:p>
          <w:p w14:paraId="0F3C1233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及</w:t>
            </w:r>
          </w:p>
          <w:p w14:paraId="3B05668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以上</w:t>
            </w:r>
          </w:p>
          <w:p w14:paraId="2CDC629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0BDE4E18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</w:t>
            </w:r>
          </w:p>
          <w:p w14:paraId="4501F81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项目</w:t>
            </w:r>
          </w:p>
          <w:p w14:paraId="5EA4EF84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建设</w:t>
            </w:r>
          </w:p>
          <w:p w14:paraId="4AB1A429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ascii="楷体" w:hAnsi="楷体" w:eastAsia="楷体"/>
                <w:sz w:val="24"/>
                <w:szCs w:val="24"/>
              </w:rPr>
              <w:t>情况</w:t>
            </w:r>
          </w:p>
        </w:tc>
        <w:tc>
          <w:tcPr>
            <w:tcW w:w="7460" w:type="dxa"/>
            <w:gridSpan w:val="5"/>
          </w:tcPr>
          <w:p w14:paraId="4DB57B25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  <w:p w14:paraId="7B3BB05D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  <w:tr w14:paraId="2CD732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83" w:hRule="atLeast"/>
          <w:jc w:val="center"/>
        </w:trPr>
        <w:tc>
          <w:tcPr>
            <w:tcW w:w="1458" w:type="dxa"/>
            <w:vAlign w:val="center"/>
          </w:tcPr>
          <w:p w14:paraId="6099D7B4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主要</w:t>
            </w:r>
          </w:p>
          <w:p w14:paraId="2230845C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教育</w:t>
            </w:r>
          </w:p>
          <w:p w14:paraId="1C6BB7E6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教学</w:t>
            </w:r>
          </w:p>
          <w:p w14:paraId="5644EA6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</w:t>
            </w:r>
          </w:p>
          <w:p w14:paraId="6854E08D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领域</w:t>
            </w:r>
          </w:p>
          <w:p w14:paraId="293715BC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及</w:t>
            </w:r>
          </w:p>
          <w:p w14:paraId="7F4A0638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成果</w:t>
            </w:r>
          </w:p>
        </w:tc>
        <w:tc>
          <w:tcPr>
            <w:tcW w:w="7460" w:type="dxa"/>
            <w:gridSpan w:val="5"/>
          </w:tcPr>
          <w:p w14:paraId="54CD9402">
            <w:pPr>
              <w:snapToGrid w:val="0"/>
              <w:jc w:val="center"/>
              <w:rPr>
                <w:rFonts w:hint="eastAsia" w:ascii="华文楷体" w:hAnsi="华文楷体" w:eastAsia="华文楷体" w:cs="华文楷体"/>
                <w:kern w:val="0"/>
                <w:sz w:val="24"/>
                <w:szCs w:val="24"/>
              </w:rPr>
            </w:pPr>
          </w:p>
        </w:tc>
      </w:tr>
    </w:tbl>
    <w:p w14:paraId="45DD495C">
      <w:pPr>
        <w:widowControl/>
        <w:jc w:val="left"/>
        <w:rPr>
          <w:rFonts w:hint="eastAsia" w:ascii="黑体" w:hAnsi="黑体" w:eastAsia="黑体"/>
          <w:sz w:val="32"/>
          <w:szCs w:val="32"/>
        </w:rPr>
      </w:pPr>
    </w:p>
    <w:p w14:paraId="2B3BF07D">
      <w:pPr>
        <w:widowControl/>
        <w:jc w:val="left"/>
        <w:rPr>
          <w:rFonts w:hint="eastAsia" w:ascii="黑体" w:hAnsi="黑体" w:eastAsia="黑体"/>
          <w:sz w:val="32"/>
          <w:szCs w:val="32"/>
        </w:rPr>
      </w:pPr>
    </w:p>
    <w:p w14:paraId="72C993C6">
      <w:pPr>
        <w:widowControl/>
        <w:jc w:val="left"/>
        <w:rPr>
          <w:rFonts w:hint="eastAsia" w:ascii="黑体" w:hAnsi="黑体" w:eastAsia="黑体"/>
          <w:sz w:val="32"/>
          <w:szCs w:val="32"/>
        </w:rPr>
      </w:pPr>
    </w:p>
    <w:p w14:paraId="7D5C5D68">
      <w:pPr>
        <w:widowControl/>
        <w:jc w:val="left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三、项目组主要成员情况</w:t>
      </w:r>
    </w:p>
    <w:tbl>
      <w:tblPr>
        <w:tblStyle w:val="4"/>
        <w:tblW w:w="4568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8"/>
        <w:gridCol w:w="848"/>
        <w:gridCol w:w="844"/>
        <w:gridCol w:w="3138"/>
        <w:gridCol w:w="2109"/>
      </w:tblGrid>
      <w:tr w14:paraId="3A214E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0864ACDA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专业技术职务</w:t>
            </w:r>
          </w:p>
        </w:tc>
        <w:tc>
          <w:tcPr>
            <w:tcW w:w="512" w:type="pct"/>
            <w:vAlign w:val="center"/>
          </w:tcPr>
          <w:p w14:paraId="7874D76A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行政职务</w:t>
            </w:r>
          </w:p>
        </w:tc>
        <w:tc>
          <w:tcPr>
            <w:tcW w:w="510" w:type="pct"/>
            <w:vAlign w:val="center"/>
          </w:tcPr>
          <w:p w14:paraId="32C53530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工作单位</w:t>
            </w:r>
          </w:p>
        </w:tc>
        <w:tc>
          <w:tcPr>
            <w:tcW w:w="1895" w:type="pct"/>
            <w:vAlign w:val="center"/>
          </w:tcPr>
          <w:p w14:paraId="0ED17D1B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教育教学主要</w:t>
            </w:r>
            <w:bookmarkStart w:id="0" w:name="_GoBack"/>
            <w:bookmarkEnd w:id="0"/>
          </w:p>
          <w:p w14:paraId="5FB32FA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研究领域</w:t>
            </w:r>
          </w:p>
        </w:tc>
        <w:tc>
          <w:tcPr>
            <w:tcW w:w="1274" w:type="pct"/>
            <w:vAlign w:val="center"/>
          </w:tcPr>
          <w:p w14:paraId="0B83729F">
            <w:pPr>
              <w:jc w:val="center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承担工作</w:t>
            </w:r>
          </w:p>
        </w:tc>
      </w:tr>
      <w:tr w14:paraId="60F77C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5AE7C00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1F6CFE2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655D14C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3C3CFFA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5BE7F1E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3B4742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5467435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4E911F6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07EC7DC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3B43B4C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0F6FA9D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4B4579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553D66F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0EE012A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2A6FA06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2C72BB7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0A6FFF2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095EBB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08DF904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263294B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45A3A17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146619A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1315375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06CC1C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48515C7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0805853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1F80E35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6E85453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553D4F2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31B23B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0AB8E64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79BBA31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2B61A7F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113619D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6417815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D6CD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3CE2DFC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0EE7BD7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512620B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25F37FE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6CE57CE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27096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7236EC6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5E50278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11F093B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0EB1145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2CFF25A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20C30B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216E9AE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25C30C9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1654FDB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088D39E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17022DA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138159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204625A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3ADAC93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6F967FA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24DB3D9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10ADCD1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60DD44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717EA97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61B6FB5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7BDE6CC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6BA41BE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7E51A9E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14AD04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4247785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3F800FA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3F126C4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1B9CDB3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5BDE4C9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6C211E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35F766F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2737A35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1AC1D44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4C6CEC9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6A7DDDA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5BAF56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808" w:type="pct"/>
            <w:vAlign w:val="center"/>
          </w:tcPr>
          <w:p w14:paraId="3D8C155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2" w:type="pct"/>
            <w:vAlign w:val="center"/>
          </w:tcPr>
          <w:p w14:paraId="68BA03C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510" w:type="pct"/>
            <w:vAlign w:val="center"/>
          </w:tcPr>
          <w:p w14:paraId="5D4E61D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895" w:type="pct"/>
            <w:vAlign w:val="center"/>
          </w:tcPr>
          <w:p w14:paraId="33C056C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  <w:tc>
          <w:tcPr>
            <w:tcW w:w="1274" w:type="pct"/>
            <w:vAlign w:val="center"/>
          </w:tcPr>
          <w:p w14:paraId="17F378D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</w:tbl>
    <w:p w14:paraId="2C8EDFB9">
      <w:pPr>
        <w:jc w:val="left"/>
        <w:rPr>
          <w:rFonts w:hint="eastAsia" w:ascii="楷体" w:hAnsi="楷体" w:eastAsia="楷体"/>
          <w:sz w:val="24"/>
          <w:szCs w:val="24"/>
        </w:rPr>
      </w:pPr>
      <w:r>
        <w:rPr>
          <w:rFonts w:ascii="楷体" w:hAnsi="楷体" w:eastAsia="楷体"/>
          <w:sz w:val="24"/>
          <w:szCs w:val="24"/>
        </w:rPr>
        <w:br w:type="page"/>
      </w:r>
    </w:p>
    <w:p w14:paraId="7AF5D3B9">
      <w:pPr>
        <w:spacing w:line="560" w:lineRule="exact"/>
        <w:rPr>
          <w:rFonts w:hint="eastAsia" w:eastAsia="黑体"/>
          <w:sz w:val="32"/>
          <w:szCs w:val="32"/>
        </w:rPr>
      </w:pPr>
      <w:r>
        <w:rPr>
          <w:rFonts w:hint="eastAsia" w:eastAsia="黑体"/>
          <w:sz w:val="32"/>
          <w:szCs w:val="32"/>
        </w:rPr>
        <w:t>四</w:t>
      </w:r>
      <w:r>
        <w:rPr>
          <w:rFonts w:eastAsia="黑体"/>
          <w:sz w:val="32"/>
          <w:szCs w:val="32"/>
        </w:rPr>
        <w:t>、</w:t>
      </w:r>
      <w:r>
        <w:rPr>
          <w:rFonts w:hint="eastAsia" w:eastAsia="黑体"/>
          <w:sz w:val="32"/>
          <w:szCs w:val="32"/>
        </w:rPr>
        <w:t>立项依据及目标</w:t>
      </w:r>
    </w:p>
    <w:tbl>
      <w:tblPr>
        <w:tblStyle w:val="4"/>
        <w:tblW w:w="89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02"/>
      </w:tblGrid>
      <w:tr w14:paraId="3E5AB0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02" w:type="dxa"/>
          </w:tcPr>
          <w:p w14:paraId="4FD835A5">
            <w:pPr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1．研究背景与研究现状（国内外研究综述及研究基本背景分析）</w:t>
            </w:r>
          </w:p>
          <w:p w14:paraId="754F79D5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36DEDE9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4CF835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BAB9B2D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73FF469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DD901C8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DE5A917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4E03EB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F7D6AF9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6C57D7F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8F1E1F3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0818D86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86C297D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B1F18B8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B6EB7AE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298BBCB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F4C9FF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1C9F403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E8FF99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3B7CB2A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276CD47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54A18EF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58C28FF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C907C87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A112CCE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82799B3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583EDB5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83EFFD2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CD0BC2C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AA4768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5D5D022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5F4D5D2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2077329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20259BE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C65301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089E99B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750C624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4BF8CDD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FA14E58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615D63B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A9FE63D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3544A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82" w:hRule="atLeast"/>
          <w:jc w:val="center"/>
        </w:trPr>
        <w:tc>
          <w:tcPr>
            <w:tcW w:w="8902" w:type="dxa"/>
          </w:tcPr>
          <w:p w14:paraId="46DBA0C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ascii="楷体" w:hAnsi="楷体" w:eastAsia="楷体"/>
                <w:sz w:val="24"/>
                <w:szCs w:val="24"/>
              </w:rPr>
              <w:br w:type="page"/>
            </w:r>
            <w:r>
              <w:rPr>
                <w:rFonts w:hint="eastAsia" w:ascii="楷体" w:hAnsi="楷体" w:eastAsia="楷体"/>
                <w:sz w:val="24"/>
                <w:szCs w:val="24"/>
              </w:rPr>
              <w:t>2．研究目标、内容、方法、拟解决的主要问题，</w:t>
            </w:r>
            <w:r>
              <w:rPr>
                <w:rFonts w:ascii="楷体" w:hAnsi="楷体" w:eastAsia="楷体"/>
                <w:sz w:val="24"/>
                <w:szCs w:val="24"/>
              </w:rPr>
              <w:t>特色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及创新点</w:t>
            </w:r>
          </w:p>
          <w:p w14:paraId="730C81B4">
            <w:pPr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BCCD3E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EDF5B7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1B2C71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304B34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DE2C4E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30D88B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6765CF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55F9A5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352AC7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B046C8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D4CDC4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0046FB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4B9BDA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15FD43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E22844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E49B7F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123B3D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50FDB8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43730C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  <w:tr w14:paraId="76B8FD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02" w:type="dxa"/>
          </w:tcPr>
          <w:p w14:paraId="040DD77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3.项目研究基础（侧重于已经取得本项目相关的理论和实践基础）</w:t>
            </w:r>
          </w:p>
          <w:p w14:paraId="6FA2FB0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4．预期效果及推广价值（包括可考核</w:t>
            </w:r>
            <w:r>
              <w:rPr>
                <w:rFonts w:ascii="楷体" w:hAnsi="楷体" w:eastAsia="楷体"/>
                <w:sz w:val="24"/>
                <w:szCs w:val="24"/>
              </w:rPr>
              <w:t>的</w:t>
            </w:r>
            <w:r>
              <w:rPr>
                <w:rFonts w:hint="eastAsia" w:ascii="楷体" w:hAnsi="楷体" w:eastAsia="楷体"/>
                <w:sz w:val="24"/>
                <w:szCs w:val="24"/>
              </w:rPr>
              <w:t>具体成果等</w:t>
            </w:r>
            <w:r>
              <w:rPr>
                <w:rFonts w:ascii="楷体" w:hAnsi="楷体" w:eastAsia="楷体"/>
                <w:sz w:val="24"/>
                <w:szCs w:val="24"/>
              </w:rPr>
              <w:t>）</w:t>
            </w:r>
          </w:p>
          <w:p w14:paraId="4B22730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3E41DC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12572C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F7EB61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D96D88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51F061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52C928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BC7DA8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D640C8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A87358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C88BD2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F68B65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1A93F4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633896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548EC6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CD3FAC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292359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D95ECD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77C1F7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6101A1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48F0FB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DCE917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CC428E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06FCF4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D2A92A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3DCFF6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03181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67474E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2EA3C4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FCC1BD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42EB9F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14FCC5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71A7ED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F21FC4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EA0A31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FC5C10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167CA5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B8D598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B3339F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77DA66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29CE4C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5AF205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</w:tbl>
    <w:p w14:paraId="69FEAC61">
      <w:pPr>
        <w:spacing w:line="560" w:lineRule="exact"/>
        <w:rPr>
          <w:rFonts w:hint="eastAsia" w:eastAsia="黑体"/>
          <w:sz w:val="32"/>
          <w:szCs w:val="32"/>
        </w:rPr>
      </w:pPr>
      <w:r>
        <w:rPr>
          <w:rFonts w:hint="eastAsia" w:eastAsia="黑体"/>
          <w:sz w:val="32"/>
          <w:szCs w:val="32"/>
        </w:rPr>
        <w:t>五</w:t>
      </w:r>
      <w:r>
        <w:rPr>
          <w:rFonts w:eastAsia="黑体"/>
          <w:sz w:val="32"/>
          <w:szCs w:val="32"/>
        </w:rPr>
        <w:t>、</w:t>
      </w:r>
      <w:r>
        <w:rPr>
          <w:rFonts w:hint="eastAsia" w:eastAsia="黑体"/>
          <w:sz w:val="32"/>
          <w:szCs w:val="32"/>
        </w:rPr>
        <w:t>具体安排及进度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34"/>
      </w:tblGrid>
      <w:tr w14:paraId="081339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834" w:type="dxa"/>
          </w:tcPr>
          <w:p w14:paraId="3A437351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41DED8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0400B2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2BB68C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65EFE0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DF8DC55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E2EDA5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33D7C2C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707FB8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109AE5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BC53DC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DC9A40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2E2D9E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F01370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97223DE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F33452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656893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D263E1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03674CC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EDC585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35C592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858A65A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83EEA8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5A35EC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0C039E0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401678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A7283A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6D50792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B60B24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FAEB6FC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23A61D54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A8AAFD6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A107AED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E9136C8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F581B63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22A691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7F3DECA7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6B3151FB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4484705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1481B94F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  <w:p w14:paraId="5842E589">
            <w:pPr>
              <w:jc w:val="left"/>
              <w:rPr>
                <w:rFonts w:hint="eastAsia" w:ascii="楷体" w:hAnsi="楷体" w:eastAsia="楷体"/>
                <w:sz w:val="24"/>
                <w:szCs w:val="24"/>
              </w:rPr>
            </w:pPr>
          </w:p>
        </w:tc>
      </w:tr>
    </w:tbl>
    <w:p w14:paraId="11803F87">
      <w:pPr>
        <w:jc w:val="left"/>
        <w:rPr>
          <w:rFonts w:hint="eastAsia" w:eastAsia="黑体"/>
          <w:sz w:val="32"/>
          <w:szCs w:val="32"/>
        </w:rPr>
      </w:pPr>
    </w:p>
    <w:p w14:paraId="681DDCB3">
      <w:pPr>
        <w:jc w:val="left"/>
        <w:rPr>
          <w:rFonts w:hint="eastAsia" w:eastAsia="楷体"/>
          <w:sz w:val="28"/>
          <w:szCs w:val="28"/>
        </w:rPr>
      </w:pPr>
      <w:r>
        <w:rPr>
          <w:rFonts w:hint="eastAsia" w:eastAsia="黑体"/>
          <w:sz w:val="32"/>
          <w:szCs w:val="32"/>
        </w:rPr>
        <w:t>六</w:t>
      </w:r>
      <w:r>
        <w:rPr>
          <w:rFonts w:eastAsia="黑体"/>
          <w:sz w:val="32"/>
          <w:szCs w:val="32"/>
        </w:rPr>
        <w:t>、审核意见</w:t>
      </w:r>
    </w:p>
    <w:tbl>
      <w:tblPr>
        <w:tblStyle w:val="4"/>
        <w:tblW w:w="870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04"/>
      </w:tblGrid>
      <w:tr w14:paraId="1CF68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5" w:hRule="atLeast"/>
          <w:jc w:val="center"/>
        </w:trPr>
        <w:tc>
          <w:tcPr>
            <w:tcW w:w="8704" w:type="dxa"/>
            <w:vAlign w:val="center"/>
          </w:tcPr>
          <w:p w14:paraId="279F663C">
            <w:pPr>
              <w:snapToGrid w:val="0"/>
              <w:rPr>
                <w:rFonts w:hint="eastAsia" w:eastAsia="仿宋_GB2312"/>
                <w:kern w:val="0"/>
                <w:sz w:val="32"/>
                <w:szCs w:val="32"/>
              </w:rPr>
            </w:pPr>
            <w:r>
              <w:rPr>
                <w:rFonts w:hint="eastAsia" w:eastAsia="楷体"/>
                <w:b/>
                <w:kern w:val="0"/>
                <w:sz w:val="28"/>
                <w:szCs w:val="28"/>
              </w:rPr>
              <w:t>学校教学（指导）委员会意见</w:t>
            </w:r>
          </w:p>
        </w:tc>
      </w:tr>
      <w:tr w14:paraId="370FDF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7" w:hRule="atLeast"/>
          <w:jc w:val="center"/>
        </w:trPr>
        <w:tc>
          <w:tcPr>
            <w:tcW w:w="8704" w:type="dxa"/>
            <w:vAlign w:val="center"/>
          </w:tcPr>
          <w:p w14:paraId="53BF57D1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128498F5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1F82A95B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7E7A2B14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0C1B934E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555DC233">
            <w:pPr>
              <w:jc w:val="left"/>
              <w:rPr>
                <w:rFonts w:hint="eastAsia" w:ascii="楷体" w:hAnsi="楷体" w:eastAsia="楷体"/>
                <w:kern w:val="0"/>
                <w:sz w:val="24"/>
              </w:rPr>
            </w:pPr>
          </w:p>
          <w:p w14:paraId="242C563E">
            <w:pPr>
              <w:spacing w:line="360" w:lineRule="auto"/>
              <w:jc w:val="left"/>
              <w:rPr>
                <w:rFonts w:hint="eastAsia"/>
                <w:kern w:val="0"/>
                <w:sz w:val="24"/>
              </w:rPr>
            </w:pPr>
            <w:r>
              <w:rPr>
                <w:rFonts w:hint="eastAsia"/>
                <w:kern w:val="0"/>
                <w:sz w:val="24"/>
              </w:rPr>
              <w:t xml:space="preserve">                                             </w:t>
            </w:r>
            <w:r>
              <w:rPr>
                <w:kern w:val="0"/>
                <w:sz w:val="24"/>
              </w:rPr>
              <w:t xml:space="preserve">  </w:t>
            </w:r>
            <w:r>
              <w:rPr>
                <w:rFonts w:hint="eastAsia"/>
                <w:kern w:val="0"/>
                <w:sz w:val="24"/>
              </w:rPr>
              <w:t>主任</w:t>
            </w:r>
            <w:r>
              <w:rPr>
                <w:kern w:val="0"/>
                <w:sz w:val="24"/>
              </w:rPr>
              <w:t>签</w:t>
            </w:r>
            <w:r>
              <w:rPr>
                <w:rFonts w:hint="eastAsia"/>
                <w:kern w:val="0"/>
                <w:sz w:val="24"/>
              </w:rPr>
              <w:t>名</w:t>
            </w:r>
            <w:r>
              <w:rPr>
                <w:kern w:val="0"/>
                <w:sz w:val="24"/>
              </w:rPr>
              <w:t>：</w:t>
            </w:r>
          </w:p>
          <w:p w14:paraId="0C1274CE">
            <w:pPr>
              <w:snapToGrid w:val="0"/>
              <w:spacing w:line="360" w:lineRule="auto"/>
              <w:ind w:firstLine="3720" w:firstLineChars="1550"/>
              <w:jc w:val="left"/>
              <w:rPr>
                <w:rFonts w:hint="eastAsia" w:eastAsia="仿宋_GB2312"/>
                <w:kern w:val="0"/>
                <w:sz w:val="24"/>
              </w:rPr>
            </w:pPr>
            <w:r>
              <w:rPr>
                <w:rFonts w:eastAsia="仿宋_GB2312"/>
                <w:kern w:val="0"/>
                <w:sz w:val="24"/>
              </w:rPr>
              <w:t xml:space="preserve">                </w:t>
            </w:r>
            <w:r>
              <w:rPr>
                <w:rFonts w:hint="eastAsia" w:ascii="Cambria" w:hAnsi="Cambria" w:eastAsia="仿宋_GB2312"/>
                <w:kern w:val="0"/>
                <w:sz w:val="24"/>
              </w:rPr>
              <w:t xml:space="preserve"> </w:t>
            </w:r>
            <w:r>
              <w:rPr>
                <w:rFonts w:eastAsia="仿宋_GB2312"/>
                <w:kern w:val="0"/>
                <w:sz w:val="24"/>
              </w:rPr>
              <w:t>（公章）</w:t>
            </w:r>
          </w:p>
          <w:p w14:paraId="6FB9BF62">
            <w:pPr>
              <w:snapToGrid w:val="0"/>
              <w:spacing w:line="360" w:lineRule="auto"/>
              <w:jc w:val="center"/>
              <w:rPr>
                <w:rFonts w:hint="eastAsia" w:eastAsia="仿宋_GB2312"/>
                <w:kern w:val="0"/>
                <w:sz w:val="32"/>
                <w:szCs w:val="32"/>
              </w:rPr>
            </w:pPr>
            <w:r>
              <w:rPr>
                <w:rFonts w:hint="eastAsia" w:eastAsia="仿宋_GB2312"/>
                <w:kern w:val="0"/>
                <w:sz w:val="24"/>
              </w:rPr>
              <w:t xml:space="preserve"> </w:t>
            </w:r>
            <w:r>
              <w:rPr>
                <w:rFonts w:eastAsia="仿宋_GB2312"/>
                <w:kern w:val="0"/>
                <w:sz w:val="24"/>
              </w:rPr>
              <w:t xml:space="preserve">                                       日期：</w:t>
            </w:r>
          </w:p>
        </w:tc>
      </w:tr>
      <w:tr w14:paraId="701A9A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8704" w:type="dxa"/>
            <w:vAlign w:val="center"/>
          </w:tcPr>
          <w:p w14:paraId="5BA47F19">
            <w:pPr>
              <w:snapToGrid w:val="0"/>
              <w:jc w:val="left"/>
              <w:rPr>
                <w:rFonts w:hint="eastAsia" w:eastAsia="仿宋_GB2312"/>
                <w:b/>
                <w:kern w:val="0"/>
                <w:sz w:val="28"/>
                <w:szCs w:val="28"/>
              </w:rPr>
            </w:pPr>
            <w:r>
              <w:rPr>
                <w:rFonts w:hint="eastAsia" w:eastAsia="楷体"/>
                <w:b/>
                <w:kern w:val="0"/>
                <w:sz w:val="28"/>
                <w:szCs w:val="28"/>
              </w:rPr>
              <w:t>推荐单位</w:t>
            </w:r>
            <w:r>
              <w:rPr>
                <w:rFonts w:eastAsia="楷体"/>
                <w:b/>
                <w:kern w:val="0"/>
                <w:sz w:val="28"/>
                <w:szCs w:val="28"/>
              </w:rPr>
              <w:t>意见</w:t>
            </w:r>
          </w:p>
        </w:tc>
      </w:tr>
      <w:tr w14:paraId="77B8C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5" w:hRule="atLeast"/>
          <w:jc w:val="center"/>
        </w:trPr>
        <w:tc>
          <w:tcPr>
            <w:tcW w:w="8704" w:type="dxa"/>
            <w:vAlign w:val="center"/>
          </w:tcPr>
          <w:p w14:paraId="691A6B93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6E22E7F3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4D7E0F11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08A30E4E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59BAD69B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6C52696A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01CD573C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2A9BE89D">
            <w:pPr>
              <w:spacing w:line="360" w:lineRule="auto"/>
              <w:ind w:firstLine="2280" w:firstLineChars="950"/>
              <w:jc w:val="left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eastAsia="仿宋_GB2312"/>
                <w:kern w:val="0"/>
                <w:sz w:val="24"/>
                <w:szCs w:val="20"/>
              </w:rPr>
              <w:t>负责人签</w:t>
            </w:r>
            <w:r>
              <w:rPr>
                <w:rFonts w:hint="eastAsia" w:eastAsia="仿宋_GB2312"/>
                <w:kern w:val="0"/>
                <w:sz w:val="24"/>
                <w:szCs w:val="20"/>
              </w:rPr>
              <w:t>章</w:t>
            </w:r>
            <w:r>
              <w:rPr>
                <w:rFonts w:eastAsia="仿宋_GB2312"/>
                <w:kern w:val="0"/>
                <w:sz w:val="24"/>
                <w:szCs w:val="20"/>
              </w:rPr>
              <w:t>：                 单位（公章）</w:t>
            </w:r>
          </w:p>
          <w:p w14:paraId="12DF4087">
            <w:pPr>
              <w:jc w:val="left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eastAsia="仿宋_GB2312"/>
                <w:kern w:val="0"/>
                <w:sz w:val="24"/>
                <w:szCs w:val="20"/>
              </w:rPr>
              <w:t xml:space="preserve">                                                      日期：</w:t>
            </w:r>
          </w:p>
        </w:tc>
      </w:tr>
      <w:tr w14:paraId="4DE5A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3" w:hRule="atLeast"/>
          <w:jc w:val="center"/>
        </w:trPr>
        <w:tc>
          <w:tcPr>
            <w:tcW w:w="8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9DACA0">
            <w:pPr>
              <w:snapToGrid w:val="0"/>
              <w:jc w:val="left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hint="eastAsia" w:eastAsia="楷体"/>
                <w:b/>
                <w:kern w:val="0"/>
                <w:sz w:val="28"/>
                <w:szCs w:val="28"/>
              </w:rPr>
              <w:t>教育厅评审意见</w:t>
            </w:r>
          </w:p>
        </w:tc>
      </w:tr>
      <w:tr w14:paraId="77EB02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6" w:hRule="atLeast"/>
          <w:jc w:val="center"/>
        </w:trPr>
        <w:tc>
          <w:tcPr>
            <w:tcW w:w="8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0D6093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31AD1080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4598E0C2">
            <w:pPr>
              <w:jc w:val="center"/>
              <w:rPr>
                <w:rFonts w:hint="eastAsia" w:ascii="楷体" w:hAnsi="楷体" w:eastAsia="楷体"/>
                <w:kern w:val="0"/>
                <w:sz w:val="24"/>
                <w:szCs w:val="20"/>
              </w:rPr>
            </w:pPr>
          </w:p>
          <w:p w14:paraId="63F71702">
            <w:pPr>
              <w:jc w:val="center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hint="eastAsia" w:eastAsia="仿宋_GB2312"/>
                <w:kern w:val="0"/>
                <w:sz w:val="24"/>
                <w:szCs w:val="20"/>
              </w:rPr>
              <w:t xml:space="preserve"> </w:t>
            </w:r>
            <w:r>
              <w:rPr>
                <w:rFonts w:eastAsia="仿宋_GB2312"/>
                <w:kern w:val="0"/>
                <w:sz w:val="24"/>
                <w:szCs w:val="20"/>
              </w:rPr>
              <w:t xml:space="preserve">                                          </w:t>
            </w:r>
            <w:r>
              <w:rPr>
                <w:rFonts w:hint="eastAsia" w:ascii="Cambria" w:hAnsi="Cambria" w:eastAsia="仿宋_GB2312"/>
                <w:kern w:val="0"/>
                <w:sz w:val="24"/>
                <w:szCs w:val="20"/>
              </w:rPr>
              <w:t xml:space="preserve"> </w:t>
            </w:r>
            <w:r>
              <w:rPr>
                <w:rFonts w:eastAsia="仿宋_GB2312"/>
                <w:kern w:val="0"/>
                <w:sz w:val="24"/>
                <w:szCs w:val="20"/>
              </w:rPr>
              <w:t>（公章）</w:t>
            </w:r>
          </w:p>
          <w:p w14:paraId="043F2962">
            <w:pPr>
              <w:jc w:val="center"/>
              <w:rPr>
                <w:rFonts w:hint="eastAsia" w:eastAsia="仿宋_GB2312"/>
                <w:kern w:val="0"/>
                <w:sz w:val="24"/>
                <w:szCs w:val="20"/>
              </w:rPr>
            </w:pPr>
            <w:r>
              <w:rPr>
                <w:rFonts w:eastAsia="仿宋_GB2312"/>
                <w:kern w:val="0"/>
                <w:sz w:val="24"/>
                <w:szCs w:val="20"/>
              </w:rPr>
              <w:t xml:space="preserve">                                              日期：</w:t>
            </w:r>
          </w:p>
        </w:tc>
      </w:tr>
    </w:tbl>
    <w:p w14:paraId="7F39F57A">
      <w:pPr>
        <w:rPr>
          <w:rFonts w:hint="eastAsia"/>
        </w:rPr>
      </w:pPr>
    </w:p>
    <w:sectPr>
      <w:footerReference r:id="rId4" w:type="default"/>
      <w:pgSz w:w="11906" w:h="16838"/>
      <w:pgMar w:top="1440" w:right="1531" w:bottom="1440" w:left="1531" w:header="851" w:footer="992" w:gutter="0"/>
      <w:pgNumType w:start="1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49312C9-0970-48CB-B960-10B8DE86723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9136D9E4-367E-4AE6-AD08-6768CB9C885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B10619F8-3BD2-4E3D-B102-B132BD0BEAE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C948440-08BF-48DE-93D2-E66A976C8EC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FE07DE9E-3FD8-4469-9D2B-987F5531FBA5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23AE18AE-A2D7-4291-9BB6-E17976A14232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E1744FF9-5440-4687-9726-C7121CE44C4C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28421462-1D45-4990-82E0-2592F242A6CF}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  <w:embedRegular r:id="rId9" w:fontKey="{90E027E4-AE5D-40B4-B33B-BC04A9554173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0" w:fontKey="{4F264B13-4A06-42C5-B75D-EC0CAEBCF0F6}"/>
  </w:font>
  <w:font w:name="方正小标宋简体">
    <w:altName w:val="方正舒体"/>
    <w:panose1 w:val="00000000000000000000"/>
    <w:charset w:val="86"/>
    <w:family w:val="script"/>
    <w:pitch w:val="default"/>
    <w:sig w:usb0="00000000" w:usb1="00000000" w:usb2="00000000" w:usb3="00000000" w:csb0="00040000" w:csb1="00000000"/>
    <w:embedRegular r:id="rId11" w:fontKey="{A6586A14-18F2-428E-8631-CD14DEADAC6A}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2" w:fontKey="{34121D8D-340D-4D2E-B9F9-F24B50F025D8}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3" w:fontKey="{8341322D-C435-4413-8CD6-22EA7BC9CAA7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4" w:fontKey="{D8451BD2-D065-4E4F-84CB-342B5F2CBDFB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15" w:fontKey="{B5F58E1B-BE96-4A3F-9E19-B854263786C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33A0B3">
    <w:pPr>
      <w:pStyle w:val="2"/>
      <w:jc w:val="center"/>
      <w:rPr>
        <w:rFonts w:hint="eastAsia"/>
      </w:rPr>
    </w:pPr>
  </w:p>
  <w:p w14:paraId="1C9BC6E0">
    <w:pPr>
      <w:pStyle w:val="2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"/>
    </w:sdtPr>
    <w:sdtContent>
      <w:p w14:paraId="2757EF5C">
        <w:pPr>
          <w:pStyle w:val="2"/>
          <w:jc w:val="center"/>
          <w:rPr>
            <w:rFonts w:hint="eastAsia"/>
          </w:rPr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fldChar w:fldCharType="end"/>
        </w:r>
      </w:p>
    </w:sdtContent>
  </w:sdt>
  <w:p w14:paraId="1E2CDF77">
    <w:pPr>
      <w:pStyle w:val="2"/>
      <w:rPr>
        <w:rFonts w:hint="eastAsia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000E4326"/>
    <w:rsid w:val="00034256"/>
    <w:rsid w:val="000E4326"/>
    <w:rsid w:val="00145ABC"/>
    <w:rsid w:val="00147A1B"/>
    <w:rsid w:val="00162216"/>
    <w:rsid w:val="00193E10"/>
    <w:rsid w:val="001A3C09"/>
    <w:rsid w:val="001C1AFB"/>
    <w:rsid w:val="001E7EA0"/>
    <w:rsid w:val="002120C2"/>
    <w:rsid w:val="00263A32"/>
    <w:rsid w:val="002F24DD"/>
    <w:rsid w:val="00314DC0"/>
    <w:rsid w:val="00341884"/>
    <w:rsid w:val="00342C49"/>
    <w:rsid w:val="00372735"/>
    <w:rsid w:val="00382CF0"/>
    <w:rsid w:val="003F584F"/>
    <w:rsid w:val="00481161"/>
    <w:rsid w:val="004D4BEF"/>
    <w:rsid w:val="00546DBA"/>
    <w:rsid w:val="00590F04"/>
    <w:rsid w:val="005F0036"/>
    <w:rsid w:val="00613987"/>
    <w:rsid w:val="00614898"/>
    <w:rsid w:val="006253D4"/>
    <w:rsid w:val="00625EE1"/>
    <w:rsid w:val="00651123"/>
    <w:rsid w:val="0066158A"/>
    <w:rsid w:val="007C6A8B"/>
    <w:rsid w:val="007E0521"/>
    <w:rsid w:val="00855C24"/>
    <w:rsid w:val="0086201C"/>
    <w:rsid w:val="009009ED"/>
    <w:rsid w:val="00924DFF"/>
    <w:rsid w:val="0094750C"/>
    <w:rsid w:val="00A12D02"/>
    <w:rsid w:val="00A33759"/>
    <w:rsid w:val="00A93E8E"/>
    <w:rsid w:val="00B307EC"/>
    <w:rsid w:val="00B37C8D"/>
    <w:rsid w:val="00B4549D"/>
    <w:rsid w:val="00B73076"/>
    <w:rsid w:val="00B75191"/>
    <w:rsid w:val="00C044DF"/>
    <w:rsid w:val="00C44CF1"/>
    <w:rsid w:val="00CE06AF"/>
    <w:rsid w:val="00E83862"/>
    <w:rsid w:val="00E83CBF"/>
    <w:rsid w:val="00EC2B2E"/>
    <w:rsid w:val="00ED0EE9"/>
    <w:rsid w:val="00EF66C7"/>
    <w:rsid w:val="00F35CEC"/>
    <w:rsid w:val="00F425D9"/>
    <w:rsid w:val="00F8747B"/>
    <w:rsid w:val="00FE1CD4"/>
    <w:rsid w:val="00FE2BEF"/>
    <w:rsid w:val="0C4B6285"/>
    <w:rsid w:val="45393CDC"/>
    <w:rsid w:val="488C5C0C"/>
    <w:rsid w:val="517470E7"/>
    <w:rsid w:val="5873152C"/>
    <w:rsid w:val="8F7B7736"/>
    <w:rsid w:val="FE9F8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2"/>
    <w:qFormat/>
    <w:uiPriority w:val="99"/>
    <w:rPr>
      <w:sz w:val="18"/>
      <w:szCs w:val="18"/>
    </w:rPr>
  </w:style>
  <w:style w:type="paragraph" w:customStyle="1" w:styleId="9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658</Words>
  <Characters>663</Characters>
  <Lines>12</Lines>
  <Paragraphs>3</Paragraphs>
  <TotalTime>1</TotalTime>
  <ScaleCrop>false</ScaleCrop>
  <LinksUpToDate>false</LinksUpToDate>
  <CharactersWithSpaces>1083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2022-11-15T16:27:00Z</dcterms:created>
  <dc:creator>fb</dc:creator>
  <cp:lastModifiedBy>WPS_1562206605</cp:lastModifiedBy>
  <dcterms:modified xsi:type="dcterms:W3CDTF">2025-01-03T09:00:31Z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64A41D4557DC37907FEC2765770EDB86_42</vt:lpwstr>
  </property>
  <property fmtid="{D5CDD505-2E9C-101B-9397-08002B2CF9AE}" pid="4" name="KSOTemplateDocerSaveRecord">
    <vt:lpwstr>eyJoZGlkIjoiMzA0OTZiODE2ZDEwZWY4OWNkNzU2YTk2ZmNiNTFmOWEiLCJ1c2VySWQiOiI2MDAwMzg0ODEifQ==</vt:lpwstr>
  </property>
</Properties>
</file>