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F6" w:rsidRPr="00107EF6" w:rsidRDefault="00107EF6" w:rsidP="00107EF6">
      <w:pPr>
        <w:widowControl/>
        <w:shd w:val="clear" w:color="auto" w:fill="FFFFFF"/>
        <w:wordWrap w:val="0"/>
        <w:jc w:val="left"/>
        <w:outlineLvl w:val="0"/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107EF6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基于MATLAB的</w:t>
      </w:r>
      <w:r w:rsidR="00247989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动态视频车牌</w:t>
      </w:r>
      <w:r w:rsidR="006D3206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识别系统设计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247989">
        <w:rPr>
          <w:rFonts w:ascii="宋体" w:eastAsia="宋体" w:hAnsi="宋体" w:hint="eastAsia"/>
          <w:sz w:val="28"/>
        </w:rPr>
        <w:t>视频车牌</w:t>
      </w:r>
      <w:r w:rsidR="006D3206">
        <w:rPr>
          <w:rFonts w:ascii="宋体" w:eastAsia="宋体" w:hAnsi="宋体" w:hint="eastAsia"/>
          <w:sz w:val="28"/>
        </w:rPr>
        <w:t>识别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="006D3206">
        <w:rPr>
          <w:rFonts w:ascii="宋体" w:eastAsia="宋体" w:hAnsi="宋体" w:hint="eastAsia"/>
          <w:sz w:val="28"/>
        </w:rPr>
        <w:t>视频</w:t>
      </w:r>
      <w:r w:rsidR="00107EF6">
        <w:rPr>
          <w:rFonts w:ascii="宋体" w:eastAsia="宋体" w:hAnsi="宋体" w:hint="eastAsia"/>
          <w:sz w:val="28"/>
        </w:rPr>
        <w:t>显示窗口</w:t>
      </w:r>
      <w:r w:rsidRPr="0089174E">
        <w:rPr>
          <w:rFonts w:ascii="宋体" w:eastAsia="宋体" w:hAnsi="宋体" w:hint="eastAsia"/>
          <w:sz w:val="28"/>
        </w:rPr>
        <w:t>，设定</w:t>
      </w:r>
      <w:r w:rsidR="006D3206">
        <w:rPr>
          <w:rFonts w:ascii="宋体" w:eastAsia="宋体" w:hAnsi="宋体" w:hint="eastAsia"/>
          <w:sz w:val="28"/>
        </w:rPr>
        <w:t>导入视频</w:t>
      </w:r>
      <w:r w:rsidR="00107EF6">
        <w:rPr>
          <w:rFonts w:ascii="宋体" w:eastAsia="宋体" w:hAnsi="宋体" w:hint="eastAsia"/>
          <w:sz w:val="28"/>
        </w:rPr>
        <w:t>、</w:t>
      </w:r>
      <w:r w:rsidR="006D3206">
        <w:rPr>
          <w:rFonts w:ascii="宋体" w:eastAsia="宋体" w:hAnsi="宋体" w:hint="eastAsia"/>
          <w:sz w:val="28"/>
        </w:rPr>
        <w:t>暂停视频等功能</w:t>
      </w:r>
      <w:r>
        <w:rPr>
          <w:rFonts w:ascii="宋体" w:eastAsia="宋体" w:hAnsi="宋体" w:hint="eastAsia"/>
          <w:sz w:val="28"/>
        </w:rPr>
        <w:t>；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 w:rsidR="006D3206">
        <w:rPr>
          <w:rFonts w:ascii="宋体" w:eastAsia="宋体" w:hAnsi="宋体"/>
          <w:sz w:val="28"/>
        </w:rPr>
        <w:t>2</w:t>
      </w:r>
      <w:r w:rsidR="00107EF6">
        <w:rPr>
          <w:rFonts w:ascii="宋体" w:eastAsia="宋体" w:hAnsi="宋体" w:hint="eastAsia"/>
          <w:sz w:val="28"/>
        </w:rPr>
        <w:t>）GUI上操作流程是，打开</w:t>
      </w:r>
      <w:r w:rsidR="006D3206">
        <w:rPr>
          <w:rFonts w:ascii="宋体" w:eastAsia="宋体" w:hAnsi="宋体" w:hint="eastAsia"/>
          <w:sz w:val="28"/>
        </w:rPr>
        <w:t>本地文件夹视频</w:t>
      </w:r>
      <w:r>
        <w:rPr>
          <w:rFonts w:ascii="宋体" w:eastAsia="宋体" w:hAnsi="宋体" w:hint="eastAsia"/>
          <w:sz w:val="28"/>
        </w:rPr>
        <w:t>、开始</w:t>
      </w:r>
      <w:r w:rsidR="00107EF6">
        <w:rPr>
          <w:rFonts w:ascii="宋体" w:eastAsia="宋体" w:hAnsi="宋体" w:hint="eastAsia"/>
          <w:sz w:val="28"/>
        </w:rPr>
        <w:t>识别</w:t>
      </w:r>
      <w:r>
        <w:rPr>
          <w:rFonts w:ascii="宋体" w:eastAsia="宋体" w:hAnsi="宋体" w:hint="eastAsia"/>
          <w:sz w:val="28"/>
        </w:rPr>
        <w:t>、实现</w:t>
      </w:r>
      <w:r w:rsidR="00247989">
        <w:rPr>
          <w:rFonts w:ascii="宋体" w:eastAsia="宋体" w:hAnsi="宋体" w:hint="eastAsia"/>
          <w:sz w:val="28"/>
        </w:rPr>
        <w:t>视频中车牌</w:t>
      </w:r>
      <w:r w:rsidR="006D3206">
        <w:rPr>
          <w:rFonts w:ascii="宋体" w:eastAsia="宋体" w:hAnsi="宋体" w:hint="eastAsia"/>
          <w:sz w:val="28"/>
        </w:rPr>
        <w:t>识别</w:t>
      </w:r>
      <w:r>
        <w:rPr>
          <w:rFonts w:ascii="宋体" w:eastAsia="宋体" w:hAnsi="宋体" w:hint="eastAsia"/>
          <w:sz w:val="28"/>
        </w:rPr>
        <w:t>效果</w:t>
      </w:r>
      <w:r w:rsidR="006D3206">
        <w:rPr>
          <w:rFonts w:ascii="宋体" w:eastAsia="宋体" w:hAnsi="宋体" w:hint="eastAsia"/>
          <w:sz w:val="28"/>
        </w:rPr>
        <w:t>（</w:t>
      </w:r>
      <w:r w:rsidR="00247989">
        <w:rPr>
          <w:rFonts w:ascii="宋体" w:eastAsia="宋体" w:hAnsi="宋体" w:hint="eastAsia"/>
          <w:sz w:val="28"/>
        </w:rPr>
        <w:t>备注：对视频中的车牌区域进行画框</w:t>
      </w:r>
      <w:r w:rsidR="006D3206">
        <w:rPr>
          <w:rFonts w:ascii="宋体" w:eastAsia="宋体" w:hAnsi="宋体" w:hint="eastAsia"/>
          <w:sz w:val="28"/>
        </w:rPr>
        <w:t>，</w:t>
      </w:r>
      <w:r w:rsidR="00247989">
        <w:rPr>
          <w:rFonts w:ascii="宋体" w:eastAsia="宋体" w:hAnsi="宋体" w:hint="eastAsia"/>
          <w:sz w:val="28"/>
        </w:rPr>
        <w:t>包含车牌的视频在校内采集</w:t>
      </w:r>
      <w:r w:rsidR="00F331F7">
        <w:rPr>
          <w:rFonts w:ascii="宋体" w:eastAsia="宋体" w:hAnsi="宋体" w:hint="eastAsia"/>
          <w:sz w:val="28"/>
        </w:rPr>
        <w:t>，</w:t>
      </w:r>
      <w:r w:rsidR="006D3206">
        <w:rPr>
          <w:rFonts w:ascii="宋体" w:eastAsia="宋体" w:hAnsi="宋体" w:hint="eastAsia"/>
          <w:sz w:val="28"/>
        </w:rPr>
        <w:t>需识别出</w:t>
      </w:r>
      <w:r w:rsidR="00247989">
        <w:rPr>
          <w:rFonts w:ascii="宋体" w:eastAsia="宋体" w:hAnsi="宋体" w:hint="eastAsia"/>
          <w:sz w:val="28"/>
        </w:rPr>
        <w:t>3个不同汽车的车牌</w:t>
      </w:r>
      <w:r w:rsidR="006D3206">
        <w:rPr>
          <w:rFonts w:ascii="宋体" w:eastAsia="宋体" w:hAnsi="宋体" w:hint="eastAsia"/>
          <w:sz w:val="28"/>
        </w:rPr>
        <w:t>）</w:t>
      </w:r>
      <w:r>
        <w:rPr>
          <w:rFonts w:ascii="宋体" w:eastAsia="宋体" w:hAnsi="宋体" w:hint="eastAsia"/>
          <w:sz w:val="28"/>
        </w:rPr>
        <w:t>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EE660B">
        <w:rPr>
          <w:rFonts w:ascii="宋体" w:eastAsia="宋体" w:hAnsi="宋体" w:hint="eastAsia"/>
          <w:kern w:val="0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D720DE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250122" w:rsidRDefault="00250122" w:rsidP="00250122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3.将电子档论文、代码和软件实现效果的录屏视频及其他资料等打包上交。</w:t>
      </w:r>
    </w:p>
    <w:p w:rsidR="00842BA2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58B" w:rsidRDefault="0049758B" w:rsidP="0089174E">
      <w:r>
        <w:separator/>
      </w:r>
    </w:p>
  </w:endnote>
  <w:endnote w:type="continuationSeparator" w:id="0">
    <w:p w:rsidR="0049758B" w:rsidRDefault="0049758B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58B" w:rsidRDefault="0049758B" w:rsidP="0089174E">
      <w:r>
        <w:separator/>
      </w:r>
    </w:p>
  </w:footnote>
  <w:footnote w:type="continuationSeparator" w:id="0">
    <w:p w:rsidR="0049758B" w:rsidRDefault="0049758B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107EF6"/>
    <w:rsid w:val="00220474"/>
    <w:rsid w:val="00247989"/>
    <w:rsid w:val="00250122"/>
    <w:rsid w:val="003838D5"/>
    <w:rsid w:val="0049758B"/>
    <w:rsid w:val="004B27F6"/>
    <w:rsid w:val="004B35F1"/>
    <w:rsid w:val="005C0ECE"/>
    <w:rsid w:val="00696784"/>
    <w:rsid w:val="006D3206"/>
    <w:rsid w:val="00842BA2"/>
    <w:rsid w:val="0089174E"/>
    <w:rsid w:val="009C2BE3"/>
    <w:rsid w:val="00AA1862"/>
    <w:rsid w:val="00C8673A"/>
    <w:rsid w:val="00D720DE"/>
    <w:rsid w:val="00E10D26"/>
    <w:rsid w:val="00E159F8"/>
    <w:rsid w:val="00E60267"/>
    <w:rsid w:val="00EE660B"/>
    <w:rsid w:val="00F3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89F0B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14</cp:revision>
  <dcterms:created xsi:type="dcterms:W3CDTF">2022-04-04T04:44:00Z</dcterms:created>
  <dcterms:modified xsi:type="dcterms:W3CDTF">2023-04-18T23:45:00Z</dcterms:modified>
</cp:coreProperties>
</file>