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65" w:rsidRDefault="00544F65">
      <w:pPr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544F65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</w:t>
      </w:r>
      <w:r w:rsidRPr="00544F65">
        <w:rPr>
          <w:rFonts w:ascii="黑体" w:eastAsia="黑体" w:hAnsi="黑体" w:cs="宋体"/>
          <w:bCs/>
          <w:color w:val="222226"/>
          <w:kern w:val="36"/>
          <w:sz w:val="28"/>
          <w:szCs w:val="42"/>
        </w:rPr>
        <w:t>Matlab的图像拼接系统设计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544F65">
        <w:rPr>
          <w:rFonts w:ascii="宋体" w:eastAsia="宋体" w:hAnsi="宋体" w:hint="eastAsia"/>
          <w:sz w:val="28"/>
        </w:rPr>
        <w:t>图像拼接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="00107EF6">
        <w:rPr>
          <w:rFonts w:ascii="宋体" w:eastAsia="宋体" w:hAnsi="宋体" w:hint="eastAsia"/>
          <w:sz w:val="28"/>
        </w:rPr>
        <w:t>视觉显示窗口</w:t>
      </w:r>
      <w:r w:rsidRPr="0089174E">
        <w:rPr>
          <w:rFonts w:ascii="宋体" w:eastAsia="宋体" w:hAnsi="宋体" w:hint="eastAsia"/>
          <w:sz w:val="28"/>
        </w:rPr>
        <w:t>，</w:t>
      </w:r>
      <w:r w:rsidR="00544F65">
        <w:rPr>
          <w:rFonts w:ascii="宋体" w:eastAsia="宋体" w:hAnsi="宋体" w:hint="eastAsia"/>
          <w:sz w:val="28"/>
        </w:rPr>
        <w:t>选定并显示待拼接的两张图像</w:t>
      </w:r>
      <w:r w:rsidR="00107EF6">
        <w:rPr>
          <w:rFonts w:ascii="宋体" w:eastAsia="宋体" w:hAnsi="宋体" w:hint="eastAsia"/>
          <w:sz w:val="28"/>
        </w:rPr>
        <w:t>、</w:t>
      </w:r>
      <w:r w:rsidR="00544F65">
        <w:rPr>
          <w:rFonts w:ascii="宋体" w:eastAsia="宋体" w:hAnsi="宋体" w:hint="eastAsia"/>
          <w:sz w:val="28"/>
        </w:rPr>
        <w:t>点击按钮实现拼接，结果图显示在另外的窗口上。</w:t>
      </w:r>
      <w:r>
        <w:rPr>
          <w:rFonts w:ascii="宋体" w:eastAsia="宋体" w:hAnsi="宋体" w:hint="eastAsia"/>
          <w:sz w:val="28"/>
        </w:rPr>
        <w:t>；</w:t>
      </w:r>
    </w:p>
    <w:p w:rsidR="00544F65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</w:t>
      </w:r>
      <w:r w:rsidR="00107EF6">
        <w:rPr>
          <w:rFonts w:ascii="宋体" w:eastAsia="宋体" w:hAnsi="宋体" w:hint="eastAsia"/>
          <w:sz w:val="28"/>
        </w:rPr>
        <w:t>）</w:t>
      </w:r>
      <w:r w:rsidR="00544F65">
        <w:rPr>
          <w:rFonts w:ascii="宋体" w:eastAsia="宋体" w:hAnsi="宋体" w:hint="eastAsia"/>
          <w:sz w:val="28"/>
        </w:rPr>
        <w:t>图片来源需在校内场景采集，要求实现三个场景、三种算法的图像拼接效果。图像拼接效果如下所示意：</w:t>
      </w:r>
    </w:p>
    <w:p w:rsidR="00544F65" w:rsidRDefault="00544F65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464820</wp:posOffset>
                </wp:positionV>
                <wp:extent cx="914400" cy="292100"/>
                <wp:effectExtent l="0" t="0" r="19685" b="1270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4F65" w:rsidRDefault="00544F65">
                            <w:r>
                              <w:rPr>
                                <w:rFonts w:hint="eastAsia"/>
                              </w:rPr>
                              <w:t>效果图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226.5pt;margin-top:36.6pt;width:1in;height:23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" fillcolor="white [3201]" strokeweight=".5pt">
                <v:textbox>
                  <w:txbxContent>
                    <w:p w:rsidR="00544F65" w:rsidRDefault="00544F65">
                      <w:r>
                        <w:rPr>
                          <w:rFonts w:hint="eastAsia"/>
                        </w:rPr>
                        <w:t>效果图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814070</wp:posOffset>
                </wp:positionV>
                <wp:extent cx="698500" cy="247650"/>
                <wp:effectExtent l="0" t="19050" r="44450" b="38100"/>
                <wp:wrapNone/>
                <wp:docPr id="3" name="右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F4F9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3" o:spid="_x0000_s1026" type="#_x0000_t13" style="position:absolute;left:0;text-align:left;margin-left:223.5pt;margin-top:64.1pt;width:5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" adj="17771" fillcolor="#5b9bd5 [3204]" strokecolor="#1f4d78 [1604]" strokeweight="1pt"/>
            </w:pict>
          </mc:Fallback>
        </mc:AlternateContent>
      </w:r>
      <w:r w:rsidRPr="00544F65">
        <w:rPr>
          <w:rFonts w:ascii="宋体" w:eastAsia="宋体" w:hAnsi="宋体"/>
          <w:noProof/>
          <w:sz w:val="28"/>
        </w:rPr>
        <w:drawing>
          <wp:inline distT="0" distB="0" distL="0" distR="0">
            <wp:extent cx="1078582" cy="1917700"/>
            <wp:effectExtent l="0" t="0" r="7620" b="6350"/>
            <wp:docPr id="1" name="图片 1" descr="https://img-blog.csdn.net/20180323194458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blog.csdn.net/201803231944583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425" cy="192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4F65">
        <w:rPr>
          <w:rFonts w:ascii="宋体" w:eastAsia="宋体" w:hAnsi="宋体"/>
          <w:noProof/>
          <w:sz w:val="28"/>
        </w:rPr>
        <w:drawing>
          <wp:inline distT="0" distB="0" distL="0" distR="0">
            <wp:extent cx="1092200" cy="1941913"/>
            <wp:effectExtent l="0" t="0" r="0" b="1270"/>
            <wp:docPr id="2" name="图片 2" descr="https://img-blog.csdn.net/20180323194506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-blog.csdn.net/201803231945069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722" cy="196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  <w:sz w:val="28"/>
        </w:rPr>
        <w:t xml:space="preserve">          </w:t>
      </w:r>
      <w:r>
        <w:rPr>
          <w:rFonts w:ascii="宋体" w:eastAsia="宋体" w:hAnsi="宋体" w:hint="eastAsia"/>
          <w:noProof/>
          <w:sz w:val="28"/>
        </w:rPr>
        <w:drawing>
          <wp:inline distT="0" distB="0" distL="0" distR="0">
            <wp:extent cx="1543050" cy="195000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796" cy="196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</w:t>
      </w:r>
      <w:r w:rsidR="00544F65">
        <w:rPr>
          <w:rFonts w:ascii="宋体" w:eastAsia="宋体" w:hAnsi="宋体" w:hint="eastAsia"/>
          <w:sz w:val="28"/>
        </w:rPr>
        <w:t>图像拼接</w:t>
      </w:r>
      <w:r w:rsidR="0081022A">
        <w:rPr>
          <w:rFonts w:ascii="宋体" w:eastAsia="宋体" w:hAnsi="宋体" w:hint="eastAsia"/>
          <w:sz w:val="28"/>
        </w:rPr>
        <w:t>算法</w:t>
      </w:r>
      <w:r w:rsidR="00544F65">
        <w:rPr>
          <w:rFonts w:ascii="宋体" w:eastAsia="宋体" w:hAnsi="宋体" w:hint="eastAsia"/>
          <w:sz w:val="28"/>
        </w:rPr>
        <w:t>的综述，所</w:t>
      </w:r>
      <w:r w:rsidR="0081022A">
        <w:rPr>
          <w:rFonts w:ascii="宋体" w:eastAsia="宋体" w:hAnsi="宋体" w:hint="eastAsia"/>
          <w:sz w:val="28"/>
        </w:rPr>
        <w:t>采用</w:t>
      </w:r>
      <w:r w:rsidR="00544F65">
        <w:rPr>
          <w:rFonts w:ascii="宋体" w:eastAsia="宋体" w:hAnsi="宋体" w:hint="eastAsia"/>
          <w:sz w:val="28"/>
        </w:rPr>
        <w:t>算法</w:t>
      </w:r>
      <w:r>
        <w:rPr>
          <w:rFonts w:ascii="宋体" w:eastAsia="宋体" w:hAnsi="宋体" w:hint="eastAsia"/>
          <w:sz w:val="28"/>
        </w:rPr>
        <w:t>的介绍，如何实现的思路，系统完成中的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1765B5">
        <w:rPr>
          <w:rFonts w:ascii="宋体" w:eastAsia="宋体" w:hAnsi="宋体" w:hint="eastAsia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6B1ECF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107EF6" w:rsidRDefault="00107EF6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</w:t>
      </w:r>
      <w:r w:rsidR="009C31A1">
        <w:rPr>
          <w:rFonts w:ascii="宋体" w:eastAsia="宋体" w:hAnsi="宋体" w:hint="eastAsia"/>
          <w:sz w:val="28"/>
        </w:rPr>
        <w:t>将</w:t>
      </w:r>
      <w:r w:rsidR="00FB0001">
        <w:rPr>
          <w:rFonts w:ascii="宋体" w:eastAsia="宋体" w:hAnsi="宋体" w:hint="eastAsia"/>
          <w:sz w:val="28"/>
        </w:rPr>
        <w:t>电子档论文、</w:t>
      </w:r>
      <w:r>
        <w:rPr>
          <w:rFonts w:ascii="宋体" w:eastAsia="宋体" w:hAnsi="宋体" w:hint="eastAsia"/>
          <w:sz w:val="28"/>
        </w:rPr>
        <w:t>代码</w:t>
      </w:r>
      <w:r w:rsidR="009C31A1">
        <w:rPr>
          <w:rFonts w:ascii="宋体" w:eastAsia="宋体" w:hAnsi="宋体" w:hint="eastAsia"/>
          <w:sz w:val="28"/>
        </w:rPr>
        <w:t>和</w:t>
      </w:r>
      <w:r>
        <w:rPr>
          <w:rFonts w:ascii="宋体" w:eastAsia="宋体" w:hAnsi="宋体" w:hint="eastAsia"/>
          <w:sz w:val="28"/>
        </w:rPr>
        <w:t>软件实现效果的录屏视频</w:t>
      </w:r>
      <w:r w:rsidR="00FB0001">
        <w:rPr>
          <w:rFonts w:ascii="宋体" w:eastAsia="宋体" w:hAnsi="宋体" w:hint="eastAsia"/>
          <w:sz w:val="28"/>
        </w:rPr>
        <w:t>及其他资料等</w:t>
      </w:r>
      <w:r w:rsidR="009C31A1">
        <w:rPr>
          <w:rFonts w:ascii="宋体" w:eastAsia="宋体" w:hAnsi="宋体" w:hint="eastAsia"/>
          <w:sz w:val="28"/>
        </w:rPr>
        <w:t>打包</w:t>
      </w:r>
      <w:r w:rsidR="00FB0001">
        <w:rPr>
          <w:rFonts w:ascii="宋体" w:eastAsia="宋体" w:hAnsi="宋体" w:hint="eastAsia"/>
          <w:sz w:val="28"/>
        </w:rPr>
        <w:t>上交</w:t>
      </w:r>
      <w:r>
        <w:rPr>
          <w:rFonts w:ascii="宋体" w:eastAsia="宋体" w:hAnsi="宋体" w:hint="eastAsia"/>
          <w:sz w:val="28"/>
        </w:rPr>
        <w:t>。</w:t>
      </w:r>
    </w:p>
    <w:p w:rsidR="00842BA2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A72" w:rsidRDefault="00080A72" w:rsidP="0089174E">
      <w:r>
        <w:separator/>
      </w:r>
    </w:p>
  </w:endnote>
  <w:endnote w:type="continuationSeparator" w:id="0">
    <w:p w:rsidR="00080A72" w:rsidRDefault="00080A72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A72" w:rsidRDefault="00080A72" w:rsidP="0089174E">
      <w:r>
        <w:separator/>
      </w:r>
    </w:p>
  </w:footnote>
  <w:footnote w:type="continuationSeparator" w:id="0">
    <w:p w:rsidR="00080A72" w:rsidRDefault="00080A72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080A72"/>
    <w:rsid w:val="00107EF6"/>
    <w:rsid w:val="00144AC9"/>
    <w:rsid w:val="001765B5"/>
    <w:rsid w:val="001C04B6"/>
    <w:rsid w:val="00207FED"/>
    <w:rsid w:val="00220474"/>
    <w:rsid w:val="002509F6"/>
    <w:rsid w:val="003838D5"/>
    <w:rsid w:val="004B27F6"/>
    <w:rsid w:val="004B35F1"/>
    <w:rsid w:val="00544F65"/>
    <w:rsid w:val="00562593"/>
    <w:rsid w:val="005C0ECE"/>
    <w:rsid w:val="00696784"/>
    <w:rsid w:val="006B1ECF"/>
    <w:rsid w:val="007A32C0"/>
    <w:rsid w:val="0081022A"/>
    <w:rsid w:val="00842BA2"/>
    <w:rsid w:val="0089174E"/>
    <w:rsid w:val="0093167D"/>
    <w:rsid w:val="009C2BE3"/>
    <w:rsid w:val="009C31A1"/>
    <w:rsid w:val="00AA1862"/>
    <w:rsid w:val="00C51B20"/>
    <w:rsid w:val="00CB6577"/>
    <w:rsid w:val="00FB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D9E93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19</cp:revision>
  <dcterms:created xsi:type="dcterms:W3CDTF">2022-04-04T04:44:00Z</dcterms:created>
  <dcterms:modified xsi:type="dcterms:W3CDTF">2023-04-18T23:45:00Z</dcterms:modified>
</cp:coreProperties>
</file>