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01242" w14:textId="75C544DA" w:rsidR="00DC4E10" w:rsidRPr="00FB3EB7" w:rsidRDefault="00FB3EB7" w:rsidP="00FB3EB7">
      <w:pPr>
        <w:adjustRightInd w:val="0"/>
        <w:snapToGrid w:val="0"/>
        <w:spacing w:beforeLines="100" w:before="240" w:afterLines="50" w:after="120" w:line="360" w:lineRule="auto"/>
        <w:jc w:val="center"/>
        <w:rPr>
          <w:rFonts w:ascii="STSong" w:eastAsia="STSong" w:hAnsi="STSong"/>
          <w:b/>
          <w:bCs/>
          <w:sz w:val="28"/>
          <w:szCs w:val="28"/>
        </w:rPr>
      </w:pPr>
      <w:r w:rsidRPr="00FB3EB7">
        <w:rPr>
          <w:rFonts w:ascii="STSong" w:eastAsia="STSong" w:hAnsi="STSong" w:cs="SimHei" w:hint="eastAsia"/>
          <w:b/>
          <w:bCs/>
          <w:color w:val="000000"/>
          <w:kern w:val="0"/>
          <w:sz w:val="28"/>
          <w:szCs w:val="28"/>
          <w:lang w:bidi="ar"/>
        </w:rPr>
        <w:t>《</w:t>
      </w:r>
      <w:r w:rsidR="00641328">
        <w:rPr>
          <w:rFonts w:ascii="STSong" w:eastAsia="STSong" w:hAnsi="STSong" w:cs="SimHei" w:hint="eastAsia"/>
          <w:b/>
          <w:bCs/>
          <w:color w:val="000000"/>
          <w:kern w:val="0"/>
          <w:sz w:val="28"/>
          <w:szCs w:val="28"/>
          <w:lang w:bidi="ar"/>
        </w:rPr>
        <w:t>车险精准营销分析</w:t>
      </w:r>
      <w:r w:rsidRPr="00FB3EB7">
        <w:rPr>
          <w:rFonts w:ascii="STSong" w:eastAsia="STSong" w:hAnsi="STSong" w:cs="SimHei" w:hint="eastAsia"/>
          <w:b/>
          <w:bCs/>
          <w:color w:val="000000"/>
          <w:kern w:val="0"/>
          <w:sz w:val="28"/>
          <w:szCs w:val="28"/>
          <w:lang w:bidi="ar"/>
        </w:rPr>
        <w:t>》</w:t>
      </w:r>
      <w:r w:rsidRPr="00FB3EB7">
        <w:rPr>
          <w:rFonts w:ascii="STSong" w:eastAsia="STSong" w:hAnsi="STSong" w:hint="eastAsia"/>
          <w:b/>
          <w:bCs/>
          <w:sz w:val="28"/>
          <w:szCs w:val="28"/>
        </w:rPr>
        <w:t>真实项目案例</w:t>
      </w:r>
    </w:p>
    <w:p w14:paraId="00742704" w14:textId="77777777" w:rsidR="00FB3EB7" w:rsidRPr="00FB3EB7" w:rsidRDefault="00FB3EB7">
      <w:pPr>
        <w:rPr>
          <w:rFonts w:ascii="STSong" w:eastAsia="STSong" w:hAnsi="STSong"/>
        </w:rPr>
      </w:pPr>
    </w:p>
    <w:p w14:paraId="15E97AA4" w14:textId="3434EF6D" w:rsidR="00FB3EB7" w:rsidRPr="00FB3EB7" w:rsidRDefault="00FB3EB7" w:rsidP="00FB3EB7">
      <w:pPr>
        <w:adjustRightInd w:val="0"/>
        <w:snapToGrid w:val="0"/>
        <w:spacing w:line="360" w:lineRule="auto"/>
        <w:rPr>
          <w:rFonts w:ascii="STSong" w:eastAsia="STSong" w:hAnsi="STSong"/>
          <w:b/>
          <w:bCs/>
        </w:rPr>
      </w:pPr>
      <w:r w:rsidRPr="00FB3EB7">
        <w:rPr>
          <w:rFonts w:ascii="STSong" w:eastAsia="STSong" w:hAnsi="STSong" w:hint="eastAsia"/>
          <w:b/>
          <w:bCs/>
        </w:rPr>
        <w:t>一、项目背景介绍</w:t>
      </w:r>
    </w:p>
    <w:p w14:paraId="1D222F05" w14:textId="77777777" w:rsidR="00641328" w:rsidRPr="00641328" w:rsidRDefault="00641328" w:rsidP="00641328">
      <w:pPr>
        <w:adjustRightInd w:val="0"/>
        <w:snapToGrid w:val="0"/>
        <w:spacing w:line="360" w:lineRule="auto"/>
        <w:ind w:firstLineChars="200" w:firstLine="480"/>
        <w:rPr>
          <w:rFonts w:ascii="STSong" w:eastAsia="STSong" w:hAnsi="STSong"/>
        </w:rPr>
      </w:pPr>
      <w:r w:rsidRPr="00641328">
        <w:rPr>
          <w:rFonts w:ascii="STSong" w:eastAsia="STSong" w:hAnsi="STSong"/>
        </w:rPr>
        <w:t>随着网络技术的发展，人们的生活逐渐全面向互联网和移动互联网转移，然而我们在享受网络带来的便利的同时，极速发展的互联网也给我们带来了信息爆炸的问题。在互联网里，我们面对的、可获取的信息（如商品、资讯等）成指数式增长，如何在这些巨大的信息数据中快速挖掘出对我们有用的信息已成为当前急需解决的问题，所以网络精准营销的概念应运而生。</w:t>
      </w:r>
    </w:p>
    <w:p w14:paraId="437287CA" w14:textId="77777777" w:rsidR="00641328" w:rsidRPr="00641328" w:rsidRDefault="00641328" w:rsidP="00641328">
      <w:pPr>
        <w:adjustRightInd w:val="0"/>
        <w:snapToGrid w:val="0"/>
        <w:spacing w:line="360" w:lineRule="auto"/>
        <w:ind w:firstLineChars="200" w:firstLine="480"/>
        <w:rPr>
          <w:rFonts w:ascii="STSong" w:eastAsia="STSong" w:hAnsi="STSong"/>
        </w:rPr>
      </w:pPr>
      <w:r w:rsidRPr="00641328">
        <w:rPr>
          <w:rFonts w:ascii="STSong" w:eastAsia="STSong" w:hAnsi="STSong"/>
        </w:rPr>
        <w:t>精准营销是针对现有客户，以激发品牌忠诚度和购买行为。精准营销更少地依赖于创造有说服力的广告，而更多地依赖于创造交易、优惠和噱头来吸引现有客户。为了做到这一点，精准营销在很大程度上依赖于市场细分：一种将市场细分为更小、更具体、有独特需求的客户群的技术。市场细分可以非常广泛，比如女性；或者可以很具体：30岁以上的已婚、有孩子的女性。市场细分依赖于收集的关于客户行为的数据。例如，折扣卡，给顾客提供折扣省钱，但也跟踪他们购买的所有东西，并得到他们的人口统计数据。在线零售商在客户注册账户时，会询问客户的位置、年龄、性别和个人偏好等详细信息。所有这些数据都存储在巨大的数据库中，由营销部门进行分析，以便更好地了解他们的客户是谁以及他们想要什么。</w:t>
      </w:r>
    </w:p>
    <w:p w14:paraId="1BD03A55" w14:textId="77777777" w:rsidR="00641328" w:rsidRPr="00641328" w:rsidRDefault="00641328" w:rsidP="00641328">
      <w:pPr>
        <w:adjustRightInd w:val="0"/>
        <w:snapToGrid w:val="0"/>
        <w:spacing w:line="360" w:lineRule="auto"/>
        <w:ind w:firstLineChars="200" w:firstLine="480"/>
        <w:rPr>
          <w:rFonts w:ascii="STSong" w:eastAsia="STSong" w:hAnsi="STSong"/>
        </w:rPr>
      </w:pPr>
      <w:r w:rsidRPr="00641328">
        <w:rPr>
          <w:rFonts w:ascii="STSong" w:eastAsia="STSong" w:hAnsi="STSong"/>
        </w:rPr>
        <w:t>车险综改进入2021年后，虽然就长期而言，市场主体将通过提升精准定价、成本控制、客户服务等领域的竞争力来不断消化短期的剧烈波动对自身经营的影响，从而形成新的相对稳定的发展状态和竞争格局，使车险市场不断向市场化方向迈进，激发市场发展活力和潜力。然而在短期内，综改直接带来的单均保费走低将快速扩大市场主体的保费规模缺口，车险保费规模增速下降，保险公司续保留存难度加大，费用管理压力激增，销售人员及中介代理的利益受到冲击等一系列问题，将会引发车险市场的竞争加剧，因此暂时的波动是难以避免的。</w:t>
      </w:r>
    </w:p>
    <w:p w14:paraId="1E5AA294" w14:textId="77777777" w:rsidR="00641328" w:rsidRPr="00641328" w:rsidRDefault="00641328" w:rsidP="00641328">
      <w:pPr>
        <w:adjustRightInd w:val="0"/>
        <w:snapToGrid w:val="0"/>
        <w:spacing w:line="360" w:lineRule="auto"/>
        <w:ind w:firstLineChars="200" w:firstLine="480"/>
        <w:rPr>
          <w:rFonts w:ascii="STSong" w:eastAsia="STSong" w:hAnsi="STSong"/>
        </w:rPr>
      </w:pPr>
      <w:r w:rsidRPr="00641328">
        <w:rPr>
          <w:rFonts w:ascii="STSong" w:eastAsia="STSong" w:hAnsi="STSong"/>
        </w:rPr>
        <w:t>随着当下车险业务展业和管理的难度大幅增加，如何解决营销过程中的具体问题，如确定车险业务目标市场，加强营销人员管理，提升风险管理能力，促进业务渠道发展，提</w:t>
      </w:r>
      <w:r w:rsidRPr="00641328">
        <w:rPr>
          <w:rFonts w:ascii="STSong" w:eastAsia="STSong" w:hAnsi="STSong"/>
        </w:rPr>
        <w:lastRenderedPageBreak/>
        <w:t>升服务质量和服务水平等，就成了令各大产险公司头疼不已的课题，精准营销方案的制定显得尤为重要。</w:t>
      </w:r>
    </w:p>
    <w:p w14:paraId="6B1EE8B4" w14:textId="77777777" w:rsidR="00C5598B" w:rsidRPr="009F51C1" w:rsidRDefault="00C5598B" w:rsidP="009F51C1">
      <w:pPr>
        <w:adjustRightInd w:val="0"/>
        <w:snapToGrid w:val="0"/>
        <w:spacing w:line="360" w:lineRule="auto"/>
        <w:ind w:firstLineChars="200" w:firstLine="480"/>
        <w:rPr>
          <w:rFonts w:ascii="STSong" w:eastAsia="STSong" w:hAnsi="STSong"/>
        </w:rPr>
      </w:pPr>
    </w:p>
    <w:p w14:paraId="38B8F3E3" w14:textId="30F9BF0D" w:rsidR="00FB3EB7" w:rsidRPr="00FB3EB7" w:rsidRDefault="00FB3EB7" w:rsidP="00FB3EB7">
      <w:pPr>
        <w:adjustRightInd w:val="0"/>
        <w:snapToGrid w:val="0"/>
        <w:spacing w:line="360" w:lineRule="auto"/>
        <w:rPr>
          <w:rFonts w:ascii="STSong" w:eastAsia="STSong" w:hAnsi="STSong"/>
          <w:b/>
          <w:bCs/>
        </w:rPr>
      </w:pPr>
      <w:r w:rsidRPr="00FB3EB7">
        <w:rPr>
          <w:rFonts w:ascii="STSong" w:eastAsia="STSong" w:hAnsi="STSong" w:hint="eastAsia"/>
          <w:b/>
          <w:bCs/>
        </w:rPr>
        <w:t>二、项目需解决的问题</w:t>
      </w:r>
    </w:p>
    <w:p w14:paraId="0C1CFB96" w14:textId="77777777" w:rsidR="00641328" w:rsidRPr="00641328" w:rsidRDefault="00641328" w:rsidP="00641328">
      <w:pPr>
        <w:pStyle w:val="ListParagraph"/>
        <w:numPr>
          <w:ilvl w:val="0"/>
          <w:numId w:val="1"/>
        </w:numPr>
        <w:adjustRightInd w:val="0"/>
        <w:snapToGrid w:val="0"/>
        <w:spacing w:line="360" w:lineRule="auto"/>
        <w:ind w:left="0" w:firstLineChars="200" w:firstLine="480"/>
        <w:contextualSpacing w:val="0"/>
        <w:rPr>
          <w:rFonts w:ascii="STSong" w:eastAsia="STSong" w:hAnsi="STSong"/>
        </w:rPr>
      </w:pPr>
      <w:r w:rsidRPr="00641328">
        <w:rPr>
          <w:rFonts w:ascii="STSong" w:eastAsia="STSong" w:hAnsi="STSong"/>
        </w:rPr>
        <w:t>如何细分客户群体？</w:t>
      </w:r>
    </w:p>
    <w:p w14:paraId="4EEC5BD8" w14:textId="04088CB6" w:rsidR="00641328" w:rsidRPr="00641328" w:rsidRDefault="00641328" w:rsidP="00641328">
      <w:pPr>
        <w:pStyle w:val="ListParagraph"/>
        <w:numPr>
          <w:ilvl w:val="0"/>
          <w:numId w:val="1"/>
        </w:numPr>
        <w:adjustRightInd w:val="0"/>
        <w:snapToGrid w:val="0"/>
        <w:spacing w:line="360" w:lineRule="auto"/>
        <w:ind w:left="0" w:firstLineChars="200" w:firstLine="480"/>
        <w:contextualSpacing w:val="0"/>
        <w:rPr>
          <w:rFonts w:ascii="STSong" w:eastAsia="STSong" w:hAnsi="STSong"/>
        </w:rPr>
      </w:pPr>
      <w:r>
        <w:rPr>
          <w:rFonts w:ascii="STSong" w:eastAsia="STSong" w:hAnsi="STSong" w:hint="eastAsia"/>
        </w:rPr>
        <w:t>针对</w:t>
      </w:r>
      <w:r w:rsidRPr="00641328">
        <w:rPr>
          <w:rFonts w:ascii="STSong" w:eastAsia="STSong" w:hAnsi="STSong" w:hint="eastAsia"/>
        </w:rPr>
        <w:t>细</w:t>
      </w:r>
      <w:r w:rsidRPr="00641328">
        <w:rPr>
          <w:rFonts w:ascii="STSong" w:eastAsia="STSong" w:hAnsi="STSong"/>
        </w:rPr>
        <w:t>分</w:t>
      </w:r>
      <w:r>
        <w:rPr>
          <w:rFonts w:ascii="STSong" w:eastAsia="STSong" w:hAnsi="STSong" w:hint="eastAsia"/>
        </w:rPr>
        <w:t>群体，刻画</w:t>
      </w:r>
      <w:r w:rsidRPr="00641328">
        <w:rPr>
          <w:rFonts w:ascii="STSong" w:eastAsia="STSong" w:hAnsi="STSong"/>
        </w:rPr>
        <w:t>用户吸引力和企业竞争力水平。</w:t>
      </w:r>
    </w:p>
    <w:p w14:paraId="084AB3AB" w14:textId="1EA606F1" w:rsidR="00FB3EB7" w:rsidRPr="00641328" w:rsidRDefault="00641328" w:rsidP="00FB3EB7">
      <w:pPr>
        <w:pStyle w:val="ListParagraph"/>
        <w:numPr>
          <w:ilvl w:val="0"/>
          <w:numId w:val="1"/>
        </w:numPr>
        <w:adjustRightInd w:val="0"/>
        <w:snapToGrid w:val="0"/>
        <w:spacing w:line="360" w:lineRule="auto"/>
        <w:ind w:left="0" w:firstLineChars="200" w:firstLine="480"/>
        <w:contextualSpacing w:val="0"/>
        <w:rPr>
          <w:rFonts w:ascii="STSong" w:eastAsia="STSong" w:hAnsi="STSong" w:hint="eastAsia"/>
        </w:rPr>
      </w:pPr>
      <w:r w:rsidRPr="00641328">
        <w:rPr>
          <w:rFonts w:ascii="STSong" w:eastAsia="STSong" w:hAnsi="STSong"/>
        </w:rPr>
        <w:t>制定目标客户定位下的营销方案。</w:t>
      </w:r>
    </w:p>
    <w:sectPr w:rsidR="00FB3EB7" w:rsidRPr="0064132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TSong">
    <w:altName w:val="华文宋体"/>
    <w:panose1 w:val="02010600040101010101"/>
    <w:charset w:val="86"/>
    <w:family w:val="auto"/>
    <w:pitch w:val="variable"/>
    <w:sig w:usb0="80000287" w:usb1="280F3C52"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F564A"/>
    <w:multiLevelType w:val="hybridMultilevel"/>
    <w:tmpl w:val="B9825B36"/>
    <w:lvl w:ilvl="0" w:tplc="04090005">
      <w:start w:val="1"/>
      <w:numFmt w:val="bullet"/>
      <w:lvlText w:val=""/>
      <w:lvlJc w:val="left"/>
      <w:pPr>
        <w:ind w:left="920" w:hanging="440"/>
      </w:pPr>
      <w:rPr>
        <w:rFonts w:ascii="Wingdings" w:hAnsi="Wingdings" w:hint="default"/>
      </w:rPr>
    </w:lvl>
    <w:lvl w:ilvl="1" w:tplc="FFFFFFFF" w:tentative="1">
      <w:start w:val="1"/>
      <w:numFmt w:val="bullet"/>
      <w:lvlText w:val=""/>
      <w:lvlJc w:val="left"/>
      <w:pPr>
        <w:ind w:left="1360" w:hanging="440"/>
      </w:pPr>
      <w:rPr>
        <w:rFonts w:ascii="Wingdings" w:hAnsi="Wingdings" w:hint="default"/>
      </w:rPr>
    </w:lvl>
    <w:lvl w:ilvl="2" w:tplc="FFFFFFFF" w:tentative="1">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num w:numId="1" w16cid:durableId="504251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B7"/>
    <w:rsid w:val="00085C59"/>
    <w:rsid w:val="002A714E"/>
    <w:rsid w:val="00641328"/>
    <w:rsid w:val="0072682E"/>
    <w:rsid w:val="009F51C1"/>
    <w:rsid w:val="00C5598B"/>
    <w:rsid w:val="00DC4E10"/>
    <w:rsid w:val="00FB3EB7"/>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5D5F62C"/>
  <w15:chartTrackingRefBased/>
  <w15:docId w15:val="{7C548196-E04F-5E4C-9BDC-660CA476E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3EB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FB3EB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FB3EB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FB3EB7"/>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FB3EB7"/>
    <w:pPr>
      <w:keepNext/>
      <w:keepLines/>
      <w:spacing w:before="80" w:after="40"/>
      <w:outlineLvl w:val="4"/>
    </w:pPr>
    <w:rPr>
      <w:rFonts w:cstheme="majorBidi"/>
      <w:color w:val="0F4761" w:themeColor="accent1" w:themeShade="BF"/>
    </w:rPr>
  </w:style>
  <w:style w:type="paragraph" w:styleId="Heading6">
    <w:name w:val="heading 6"/>
    <w:basedOn w:val="Normal"/>
    <w:next w:val="Normal"/>
    <w:link w:val="Heading6Char"/>
    <w:uiPriority w:val="9"/>
    <w:semiHidden/>
    <w:unhideWhenUsed/>
    <w:qFormat/>
    <w:rsid w:val="00FB3EB7"/>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FB3EB7"/>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FB3EB7"/>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FB3EB7"/>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EB7"/>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FB3EB7"/>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FB3EB7"/>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FB3EB7"/>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FB3EB7"/>
    <w:rPr>
      <w:rFonts w:cstheme="majorBidi"/>
      <w:color w:val="0F4761" w:themeColor="accent1" w:themeShade="BF"/>
    </w:rPr>
  </w:style>
  <w:style w:type="character" w:customStyle="1" w:styleId="Heading6Char">
    <w:name w:val="Heading 6 Char"/>
    <w:basedOn w:val="DefaultParagraphFont"/>
    <w:link w:val="Heading6"/>
    <w:uiPriority w:val="9"/>
    <w:semiHidden/>
    <w:rsid w:val="00FB3EB7"/>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FB3EB7"/>
    <w:rPr>
      <w:rFonts w:cstheme="majorBidi"/>
      <w:b/>
      <w:bCs/>
      <w:color w:val="595959" w:themeColor="text1" w:themeTint="A6"/>
    </w:rPr>
  </w:style>
  <w:style w:type="character" w:customStyle="1" w:styleId="Heading8Char">
    <w:name w:val="Heading 8 Char"/>
    <w:basedOn w:val="DefaultParagraphFont"/>
    <w:link w:val="Heading8"/>
    <w:uiPriority w:val="9"/>
    <w:semiHidden/>
    <w:rsid w:val="00FB3EB7"/>
    <w:rPr>
      <w:rFonts w:cstheme="majorBidi"/>
      <w:color w:val="595959" w:themeColor="text1" w:themeTint="A6"/>
    </w:rPr>
  </w:style>
  <w:style w:type="character" w:customStyle="1" w:styleId="Heading9Char">
    <w:name w:val="Heading 9 Char"/>
    <w:basedOn w:val="DefaultParagraphFont"/>
    <w:link w:val="Heading9"/>
    <w:uiPriority w:val="9"/>
    <w:semiHidden/>
    <w:rsid w:val="00FB3EB7"/>
    <w:rPr>
      <w:rFonts w:eastAsiaTheme="majorEastAsia" w:cstheme="majorBidi"/>
      <w:color w:val="595959" w:themeColor="text1" w:themeTint="A6"/>
    </w:rPr>
  </w:style>
  <w:style w:type="paragraph" w:styleId="Title">
    <w:name w:val="Title"/>
    <w:basedOn w:val="Normal"/>
    <w:next w:val="Normal"/>
    <w:link w:val="TitleChar"/>
    <w:uiPriority w:val="10"/>
    <w:qFormat/>
    <w:rsid w:val="00FB3EB7"/>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E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EB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EB7"/>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FB3EB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3EB7"/>
    <w:rPr>
      <w:i/>
      <w:iCs/>
      <w:color w:val="404040" w:themeColor="text1" w:themeTint="BF"/>
    </w:rPr>
  </w:style>
  <w:style w:type="paragraph" w:styleId="ListParagraph">
    <w:name w:val="List Paragraph"/>
    <w:basedOn w:val="Normal"/>
    <w:uiPriority w:val="34"/>
    <w:qFormat/>
    <w:rsid w:val="00FB3EB7"/>
    <w:pPr>
      <w:ind w:left="720"/>
      <w:contextualSpacing/>
    </w:pPr>
  </w:style>
  <w:style w:type="character" w:styleId="IntenseEmphasis">
    <w:name w:val="Intense Emphasis"/>
    <w:basedOn w:val="DefaultParagraphFont"/>
    <w:uiPriority w:val="21"/>
    <w:qFormat/>
    <w:rsid w:val="00FB3EB7"/>
    <w:rPr>
      <w:i/>
      <w:iCs/>
      <w:color w:val="0F4761" w:themeColor="accent1" w:themeShade="BF"/>
    </w:rPr>
  </w:style>
  <w:style w:type="paragraph" w:styleId="IntenseQuote">
    <w:name w:val="Intense Quote"/>
    <w:basedOn w:val="Normal"/>
    <w:next w:val="Normal"/>
    <w:link w:val="IntenseQuoteChar"/>
    <w:uiPriority w:val="30"/>
    <w:qFormat/>
    <w:rsid w:val="00FB3E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EB7"/>
    <w:rPr>
      <w:i/>
      <w:iCs/>
      <w:color w:val="0F4761" w:themeColor="accent1" w:themeShade="BF"/>
    </w:rPr>
  </w:style>
  <w:style w:type="character" w:styleId="IntenseReference">
    <w:name w:val="Intense Reference"/>
    <w:basedOn w:val="DefaultParagraphFont"/>
    <w:uiPriority w:val="32"/>
    <w:qFormat/>
    <w:rsid w:val="00FB3EB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415</Words>
  <Characters>523</Characters>
  <Application>Microsoft Office Word</Application>
  <DocSecurity>0</DocSecurity>
  <Lines>32</Lines>
  <Paragraphs>34</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A3166</dc:creator>
  <cp:keywords/>
  <dc:description/>
  <cp:lastModifiedBy>A3166</cp:lastModifiedBy>
  <cp:revision>4</cp:revision>
  <dcterms:created xsi:type="dcterms:W3CDTF">2024-07-02T16:33:00Z</dcterms:created>
  <dcterms:modified xsi:type="dcterms:W3CDTF">2024-07-03T03:01:00Z</dcterms:modified>
</cp:coreProperties>
</file>