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32470" w14:textId="098B399D" w:rsidR="00FF2664" w:rsidRPr="00A86954" w:rsidRDefault="00125F30" w:rsidP="00125F30">
      <w:pPr>
        <w:jc w:val="center"/>
        <w:rPr>
          <w:rFonts w:ascii="宋体" w:eastAsia="宋体" w:hAnsi="宋体"/>
          <w:b/>
          <w:bCs/>
          <w:sz w:val="28"/>
          <w:szCs w:val="28"/>
        </w:rPr>
      </w:pPr>
      <w:proofErr w:type="gramStart"/>
      <w:r w:rsidRPr="00A86954">
        <w:rPr>
          <w:rFonts w:ascii="宋体" w:eastAsia="宋体" w:hAnsi="宋体" w:hint="eastAsia"/>
          <w:b/>
          <w:bCs/>
          <w:sz w:val="28"/>
          <w:szCs w:val="28"/>
        </w:rPr>
        <w:t>互联网众筹</w:t>
      </w:r>
      <w:r w:rsidR="003B3DCF">
        <w:rPr>
          <w:rFonts w:ascii="宋体" w:eastAsia="宋体" w:hAnsi="宋体" w:hint="eastAsia"/>
          <w:b/>
          <w:bCs/>
          <w:sz w:val="28"/>
          <w:szCs w:val="28"/>
        </w:rPr>
        <w:t>习题</w:t>
      </w:r>
      <w:proofErr w:type="gramEnd"/>
      <w:r w:rsidR="00F51556">
        <w:rPr>
          <w:rFonts w:ascii="宋体" w:eastAsia="宋体" w:hAnsi="宋体" w:hint="eastAsia"/>
          <w:b/>
          <w:bCs/>
          <w:sz w:val="28"/>
          <w:szCs w:val="28"/>
        </w:rPr>
        <w:t>八</w:t>
      </w:r>
    </w:p>
    <w:p w14:paraId="11369F75" w14:textId="7790098B" w:rsidR="00125F30" w:rsidRPr="00125F30" w:rsidRDefault="00125F30" w:rsidP="00125F30">
      <w:pPr>
        <w:rPr>
          <w:rFonts w:ascii="宋体" w:eastAsia="宋体" w:hAnsi="宋体"/>
          <w:sz w:val="24"/>
          <w:szCs w:val="24"/>
        </w:rPr>
      </w:pPr>
    </w:p>
    <w:p w14:paraId="1BFABBDF" w14:textId="04F2E3DE" w:rsidR="00125F30" w:rsidRPr="00A022E0" w:rsidRDefault="00B7223C" w:rsidP="00A022E0">
      <w:pPr>
        <w:pStyle w:val="Normal0"/>
        <w:rPr>
          <w:rFonts w:ascii="宋体" w:hAnsi="宋体"/>
          <w:b/>
          <w:bCs/>
          <w:color w:val="000000"/>
          <w:szCs w:val="21"/>
        </w:rPr>
      </w:pPr>
      <w:r w:rsidRPr="00A022E0">
        <w:rPr>
          <w:rFonts w:ascii="宋体" w:hAnsi="宋体" w:hint="eastAsia"/>
          <w:b/>
          <w:bCs/>
          <w:color w:val="000000"/>
          <w:szCs w:val="21"/>
        </w:rPr>
        <w:t>一、</w:t>
      </w:r>
      <w:r w:rsidR="00125F30" w:rsidRPr="00A022E0">
        <w:rPr>
          <w:rFonts w:ascii="宋体" w:hAnsi="宋体" w:hint="eastAsia"/>
          <w:b/>
          <w:bCs/>
          <w:color w:val="000000"/>
          <w:szCs w:val="21"/>
        </w:rPr>
        <w:t>单项选择题</w:t>
      </w:r>
    </w:p>
    <w:p w14:paraId="678D2EC2" w14:textId="44180140" w:rsidR="00FD5FC0" w:rsidRPr="00A022E0" w:rsidRDefault="00FD5FC0" w:rsidP="001A1694">
      <w:pPr>
        <w:pStyle w:val="Normal0"/>
        <w:rPr>
          <w:rFonts w:ascii="宋体" w:hAnsi="宋体"/>
          <w:color w:val="000000"/>
          <w:szCs w:val="21"/>
        </w:rPr>
      </w:pPr>
      <w:r w:rsidRPr="00A022E0">
        <w:rPr>
          <w:rFonts w:ascii="宋体" w:hAnsi="宋体"/>
          <w:color w:val="000000"/>
          <w:szCs w:val="21"/>
        </w:rPr>
        <w:t>1. 我国股权投资基金是指企业</w:t>
      </w:r>
      <w:r w:rsidR="00A022E0">
        <w:rPr>
          <w:rFonts w:ascii="宋体" w:hAnsi="宋体" w:hint="eastAsia"/>
          <w:color w:val="000000"/>
          <w:szCs w:val="21"/>
        </w:rPr>
        <w:t>(</w:t>
      </w:r>
      <w:r w:rsidR="00A022E0">
        <w:rPr>
          <w:rFonts w:ascii="宋体" w:hAnsi="宋体"/>
          <w:color w:val="000000"/>
          <w:szCs w:val="21"/>
        </w:rPr>
        <w:t xml:space="preserve">  B  )</w:t>
      </w:r>
      <w:r w:rsidRPr="00A022E0">
        <w:rPr>
          <w:rFonts w:ascii="宋体" w:hAnsi="宋体"/>
          <w:color w:val="000000"/>
          <w:szCs w:val="21"/>
        </w:rPr>
        <w:t>股权的投资基金。</w:t>
      </w:r>
    </w:p>
    <w:p w14:paraId="2D5386B6" w14:textId="431E54F9" w:rsidR="00FD5FC0" w:rsidRDefault="00FD5FC0" w:rsidP="001A1694">
      <w:pPr>
        <w:pStyle w:val="Normal0"/>
        <w:rPr>
          <w:rFonts w:ascii="宋体" w:hAnsi="宋体"/>
          <w:color w:val="000000"/>
          <w:szCs w:val="21"/>
        </w:rPr>
      </w:pPr>
      <w:r w:rsidRPr="00A022E0">
        <w:rPr>
          <w:rFonts w:ascii="宋体" w:hAnsi="宋体"/>
          <w:color w:val="000000"/>
          <w:szCs w:val="21"/>
        </w:rPr>
        <w:t xml:space="preserve"> A公开发行和交易 </w:t>
      </w:r>
      <w:r w:rsidR="00A022E0">
        <w:rPr>
          <w:rFonts w:ascii="宋体" w:hAnsi="宋体"/>
          <w:color w:val="000000"/>
          <w:szCs w:val="21"/>
        </w:rPr>
        <w:t xml:space="preserve">   </w:t>
      </w:r>
      <w:r w:rsidRPr="00A022E0">
        <w:rPr>
          <w:rFonts w:ascii="宋体" w:hAnsi="宋体"/>
          <w:color w:val="000000"/>
          <w:szCs w:val="21"/>
        </w:rPr>
        <w:t>B非公开发行和交易</w:t>
      </w:r>
      <w:r w:rsidR="00A022E0">
        <w:rPr>
          <w:rFonts w:ascii="宋体" w:hAnsi="宋体" w:hint="eastAsia"/>
          <w:color w:val="000000"/>
          <w:szCs w:val="21"/>
        </w:rPr>
        <w:t xml:space="preserve"> </w:t>
      </w:r>
      <w:r w:rsidR="00A022E0">
        <w:rPr>
          <w:rFonts w:ascii="宋体" w:hAnsi="宋体"/>
          <w:color w:val="000000"/>
          <w:szCs w:val="21"/>
        </w:rPr>
        <w:t xml:space="preserve">   </w:t>
      </w:r>
      <w:r w:rsidRPr="00A022E0">
        <w:rPr>
          <w:rFonts w:ascii="宋体" w:hAnsi="宋体"/>
          <w:color w:val="000000"/>
          <w:szCs w:val="21"/>
        </w:rPr>
        <w:t xml:space="preserve"> C公募 </w:t>
      </w:r>
      <w:r w:rsidR="00A022E0">
        <w:rPr>
          <w:rFonts w:ascii="宋体" w:hAnsi="宋体"/>
          <w:color w:val="000000"/>
          <w:szCs w:val="21"/>
        </w:rPr>
        <w:t xml:space="preserve">     </w:t>
      </w:r>
      <w:r w:rsidRPr="00A022E0">
        <w:rPr>
          <w:rFonts w:ascii="宋体" w:hAnsi="宋体"/>
          <w:color w:val="000000"/>
          <w:szCs w:val="21"/>
        </w:rPr>
        <w:t xml:space="preserve">D发行和交易 </w:t>
      </w:r>
    </w:p>
    <w:p w14:paraId="7DAEBB08" w14:textId="334A20C3" w:rsidR="0042019E" w:rsidRDefault="0042019E" w:rsidP="001A1694">
      <w:pPr>
        <w:pStyle w:val="Normal0"/>
        <w:rPr>
          <w:rFonts w:ascii="宋体" w:hAnsi="宋体"/>
          <w:color w:val="000000"/>
          <w:szCs w:val="21"/>
        </w:rPr>
      </w:pPr>
    </w:p>
    <w:p w14:paraId="3DD7A03F" w14:textId="3BD3E516" w:rsidR="0042019E" w:rsidRDefault="0042019E" w:rsidP="001A1694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</w:t>
      </w:r>
      <w:r>
        <w:rPr>
          <w:rFonts w:ascii="宋体" w:hAnsi="宋体"/>
          <w:color w:val="000000"/>
          <w:szCs w:val="21"/>
        </w:rPr>
        <w:t>JOBS</w:t>
      </w:r>
      <w:r>
        <w:rPr>
          <w:rFonts w:ascii="宋体" w:hAnsi="宋体" w:hint="eastAsia"/>
          <w:color w:val="000000"/>
          <w:szCs w:val="21"/>
        </w:rPr>
        <w:t xml:space="preserve">法案重申了一种新型金融中介形式（ </w:t>
      </w:r>
      <w:r w:rsidR="0021266A">
        <w:rPr>
          <w:rFonts w:ascii="宋体" w:hAnsi="宋体"/>
          <w:color w:val="000000"/>
          <w:szCs w:val="21"/>
        </w:rPr>
        <w:t>A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），允许</w:t>
      </w:r>
      <w:r w:rsidR="0021266A">
        <w:rPr>
          <w:rFonts w:ascii="宋体" w:hAnsi="宋体" w:hint="eastAsia"/>
          <w:color w:val="000000"/>
          <w:szCs w:val="21"/>
        </w:rPr>
        <w:t>发行人通过中介向</w:t>
      </w:r>
      <w:r w:rsidRPr="0042019E">
        <w:rPr>
          <w:rFonts w:ascii="宋体" w:hAnsi="宋体" w:hint="eastAsia"/>
          <w:color w:val="000000"/>
          <w:szCs w:val="21"/>
        </w:rPr>
        <w:t>特定个人投资者开展小额股权融资的全新形式</w:t>
      </w:r>
      <w:r w:rsidR="0021266A">
        <w:rPr>
          <w:rFonts w:ascii="宋体" w:hAnsi="宋体" w:hint="eastAsia"/>
          <w:color w:val="000000"/>
          <w:szCs w:val="21"/>
        </w:rPr>
        <w:t>，</w:t>
      </w:r>
      <w:r w:rsidR="0021266A" w:rsidRPr="0021266A">
        <w:rPr>
          <w:rFonts w:ascii="宋体" w:hAnsi="宋体" w:hint="eastAsia"/>
          <w:color w:val="000000"/>
          <w:szCs w:val="21"/>
        </w:rPr>
        <w:t>为</w:t>
      </w:r>
      <w:proofErr w:type="gramStart"/>
      <w:r w:rsidR="0021266A" w:rsidRPr="0021266A">
        <w:rPr>
          <w:rFonts w:ascii="宋体" w:hAnsi="宋体" w:hint="eastAsia"/>
          <w:color w:val="000000"/>
          <w:szCs w:val="21"/>
        </w:rPr>
        <w:t>股权众筹创</w:t>
      </w:r>
      <w:r w:rsidR="0021266A">
        <w:rPr>
          <w:rFonts w:ascii="宋体" w:hAnsi="宋体" w:hint="eastAsia"/>
          <w:color w:val="000000"/>
          <w:szCs w:val="21"/>
        </w:rPr>
        <w:t>设</w:t>
      </w:r>
      <w:proofErr w:type="gramEnd"/>
      <w:r w:rsidR="0021266A">
        <w:rPr>
          <w:rFonts w:ascii="宋体" w:hAnsi="宋体" w:hint="eastAsia"/>
          <w:color w:val="000000"/>
          <w:szCs w:val="21"/>
        </w:rPr>
        <w:t>了</w:t>
      </w:r>
      <w:r w:rsidR="0021266A" w:rsidRPr="0021266A">
        <w:rPr>
          <w:rFonts w:ascii="宋体" w:hAnsi="宋体"/>
          <w:color w:val="000000"/>
          <w:szCs w:val="21"/>
        </w:rPr>
        <w:t>豁免</w:t>
      </w:r>
      <w:r w:rsidR="0021266A">
        <w:rPr>
          <w:rFonts w:ascii="宋体" w:hAnsi="宋体" w:hint="eastAsia"/>
          <w:color w:val="000000"/>
          <w:szCs w:val="21"/>
        </w:rPr>
        <w:t>权。</w:t>
      </w:r>
    </w:p>
    <w:p w14:paraId="4AF2E456" w14:textId="53DDB1E6" w:rsidR="0021266A" w:rsidRDefault="0021266A" w:rsidP="001A1694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集资门户 </w:t>
      </w:r>
      <w:r>
        <w:rPr>
          <w:rFonts w:ascii="宋体" w:hAnsi="宋体"/>
          <w:color w:val="000000"/>
          <w:szCs w:val="21"/>
        </w:rPr>
        <w:t xml:space="preserve">    B</w:t>
      </w:r>
      <w:proofErr w:type="gramStart"/>
      <w:r>
        <w:rPr>
          <w:rFonts w:ascii="宋体" w:hAnsi="宋体" w:hint="eastAsia"/>
          <w:color w:val="000000"/>
          <w:szCs w:val="21"/>
        </w:rPr>
        <w:t>众筹门户</w:t>
      </w:r>
      <w:proofErr w:type="gramEnd"/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     C </w:t>
      </w:r>
      <w:r>
        <w:rPr>
          <w:rFonts w:ascii="宋体" w:hAnsi="宋体" w:hint="eastAsia"/>
          <w:color w:val="000000"/>
          <w:szCs w:val="21"/>
        </w:rPr>
        <w:t xml:space="preserve">互联网金融门户 </w:t>
      </w:r>
      <w:r>
        <w:rPr>
          <w:rFonts w:ascii="宋体" w:hAnsi="宋体"/>
          <w:color w:val="000000"/>
          <w:szCs w:val="21"/>
        </w:rPr>
        <w:t xml:space="preserve">      D</w:t>
      </w:r>
      <w:proofErr w:type="gramStart"/>
      <w:r>
        <w:rPr>
          <w:rFonts w:ascii="宋体" w:hAnsi="宋体" w:hint="eastAsia"/>
          <w:color w:val="000000"/>
          <w:szCs w:val="21"/>
        </w:rPr>
        <w:t>股权众筹门户</w:t>
      </w:r>
      <w:proofErr w:type="gramEnd"/>
    </w:p>
    <w:p w14:paraId="27BE833B" w14:textId="77777777" w:rsidR="00FD5FC0" w:rsidRDefault="00FD5FC0" w:rsidP="001A1694">
      <w:pPr>
        <w:pStyle w:val="Normal0"/>
        <w:rPr>
          <w:rFonts w:ascii="宋体" w:hAnsi="宋体"/>
          <w:color w:val="000000"/>
          <w:szCs w:val="21"/>
        </w:rPr>
      </w:pPr>
    </w:p>
    <w:p w14:paraId="4C0E5221" w14:textId="31BF0855" w:rsidR="000D7302" w:rsidRDefault="000D7302" w:rsidP="001A1694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</w:t>
      </w:r>
      <w:r>
        <w:rPr>
          <w:rFonts w:ascii="宋体" w:hAnsi="宋体"/>
          <w:color w:val="000000"/>
          <w:szCs w:val="21"/>
        </w:rPr>
        <w:t>.</w:t>
      </w:r>
      <w:proofErr w:type="gramStart"/>
      <w:r w:rsidRPr="000D7302">
        <w:rPr>
          <w:rFonts w:ascii="宋体" w:hAnsi="宋体" w:hint="eastAsia"/>
          <w:color w:val="000000"/>
          <w:szCs w:val="21"/>
        </w:rPr>
        <w:t>股权众筹平台</w:t>
      </w:r>
      <w:proofErr w:type="gramEnd"/>
      <w:r w:rsidRPr="000D7302">
        <w:rPr>
          <w:rFonts w:ascii="宋体" w:hAnsi="宋体" w:hint="eastAsia"/>
          <w:color w:val="000000"/>
          <w:szCs w:val="21"/>
        </w:rPr>
        <w:t>不得有下列行为</w:t>
      </w:r>
      <w:r w:rsidR="00AD4991">
        <w:rPr>
          <w:rFonts w:ascii="宋体" w:hAnsi="宋体" w:hint="eastAsia"/>
          <w:color w:val="000000"/>
          <w:szCs w:val="21"/>
        </w:rPr>
        <w:t>（</w:t>
      </w:r>
      <w:r w:rsidR="00AD4991">
        <w:rPr>
          <w:rFonts w:ascii="宋体" w:hAnsi="宋体"/>
          <w:color w:val="000000"/>
          <w:szCs w:val="21"/>
        </w:rPr>
        <w:t>A</w:t>
      </w:r>
      <w:r w:rsidR="00AD4991">
        <w:rPr>
          <w:rFonts w:ascii="宋体" w:hAnsi="宋体" w:hint="eastAsia"/>
          <w:color w:val="000000"/>
          <w:szCs w:val="21"/>
        </w:rPr>
        <w:t>）</w:t>
      </w:r>
    </w:p>
    <w:p w14:paraId="3002C85D" w14:textId="0D6DED9A" w:rsidR="000D7302" w:rsidRDefault="000D7302" w:rsidP="001A1694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</w:t>
      </w:r>
      <w:r w:rsidRPr="000D7302">
        <w:rPr>
          <w:rFonts w:ascii="宋体" w:hAnsi="宋体" w:hint="eastAsia"/>
          <w:color w:val="000000"/>
          <w:szCs w:val="21"/>
        </w:rPr>
        <w:t>对</w:t>
      </w:r>
      <w:proofErr w:type="gramStart"/>
      <w:r w:rsidRPr="000D7302">
        <w:rPr>
          <w:rFonts w:ascii="宋体" w:hAnsi="宋体" w:hint="eastAsia"/>
          <w:color w:val="000000"/>
          <w:szCs w:val="21"/>
        </w:rPr>
        <w:t>众筹项目</w:t>
      </w:r>
      <w:proofErr w:type="gramEnd"/>
      <w:r w:rsidRPr="000D7302">
        <w:rPr>
          <w:rFonts w:ascii="宋体" w:hAnsi="宋体" w:hint="eastAsia"/>
          <w:color w:val="000000"/>
          <w:szCs w:val="21"/>
        </w:rPr>
        <w:t>提供对外担保或进行股权代持</w:t>
      </w:r>
    </w:p>
    <w:p w14:paraId="4D40F7CC" w14:textId="18D37126" w:rsidR="000D7302" w:rsidRDefault="000D7302" w:rsidP="001A1694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B向投资者提供</w:t>
      </w:r>
      <w:r w:rsidR="00AD4991">
        <w:rPr>
          <w:rFonts w:ascii="宋体" w:hAnsi="宋体" w:hint="eastAsia"/>
          <w:color w:val="000000"/>
          <w:szCs w:val="21"/>
        </w:rPr>
        <w:t>免费</w:t>
      </w:r>
      <w:r>
        <w:rPr>
          <w:rFonts w:ascii="宋体" w:hAnsi="宋体" w:hint="eastAsia"/>
          <w:color w:val="000000"/>
          <w:szCs w:val="21"/>
        </w:rPr>
        <w:t>咨询服务</w:t>
      </w:r>
    </w:p>
    <w:p w14:paraId="1A7C47E3" w14:textId="419FF3C3" w:rsidR="000D7302" w:rsidRDefault="000D7302" w:rsidP="001A1694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C</w:t>
      </w:r>
      <w:r w:rsidR="00AD4991">
        <w:rPr>
          <w:rFonts w:ascii="宋体" w:hAnsi="宋体" w:hint="eastAsia"/>
          <w:color w:val="000000"/>
          <w:szCs w:val="21"/>
        </w:rPr>
        <w:t>购买</w:t>
      </w:r>
      <w:r w:rsidR="00F85BBC">
        <w:rPr>
          <w:rFonts w:ascii="宋体" w:hAnsi="宋体" w:hint="eastAsia"/>
          <w:color w:val="000000"/>
          <w:szCs w:val="21"/>
        </w:rPr>
        <w:t>融资项目的股份</w:t>
      </w:r>
    </w:p>
    <w:p w14:paraId="305757CF" w14:textId="2D9D0216" w:rsidR="00F85BBC" w:rsidRDefault="00F85BBC" w:rsidP="001A1694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D</w:t>
      </w:r>
      <w:proofErr w:type="gramStart"/>
      <w:r>
        <w:rPr>
          <w:rFonts w:ascii="宋体" w:hAnsi="宋体" w:hint="eastAsia"/>
          <w:color w:val="000000"/>
          <w:szCs w:val="21"/>
        </w:rPr>
        <w:t>与领投人</w:t>
      </w:r>
      <w:proofErr w:type="gramEnd"/>
      <w:r>
        <w:rPr>
          <w:rFonts w:ascii="宋体" w:hAnsi="宋体" w:hint="eastAsia"/>
          <w:color w:val="000000"/>
          <w:szCs w:val="21"/>
        </w:rPr>
        <w:t>进行沟通</w:t>
      </w:r>
    </w:p>
    <w:p w14:paraId="688AA598" w14:textId="74502E23" w:rsidR="000D7302" w:rsidRDefault="000D7302" w:rsidP="001A1694">
      <w:pPr>
        <w:pStyle w:val="Normal0"/>
        <w:rPr>
          <w:rFonts w:ascii="宋体" w:hAnsi="宋体"/>
          <w:color w:val="000000"/>
          <w:szCs w:val="21"/>
        </w:rPr>
      </w:pPr>
    </w:p>
    <w:p w14:paraId="43962902" w14:textId="644016F7" w:rsidR="00F85BBC" w:rsidRPr="00F85BBC" w:rsidRDefault="00F85BBC" w:rsidP="00F85BBC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4.</w:t>
      </w:r>
      <w:r w:rsidRPr="00F85BBC">
        <w:rPr>
          <w:rFonts w:ascii="宋体" w:hAnsi="宋体" w:hint="eastAsia"/>
          <w:color w:val="000000"/>
          <w:szCs w:val="21"/>
        </w:rPr>
        <w:t>1940年，美国政府颁布了</w:t>
      </w:r>
      <w:r>
        <w:rPr>
          <w:rFonts w:ascii="宋体" w:hAnsi="宋体" w:hint="eastAsia"/>
          <w:color w:val="000000"/>
          <w:szCs w:val="21"/>
        </w:rPr>
        <w:t>投资顾问法和</w:t>
      </w:r>
      <w:r w:rsidRPr="00F85BBC"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 w:hint="eastAsia"/>
          <w:color w:val="000000"/>
          <w:szCs w:val="21"/>
        </w:rPr>
        <w:t>B</w:t>
      </w:r>
      <w:r w:rsidRPr="00F85BBC">
        <w:rPr>
          <w:rFonts w:ascii="宋体" w:hAnsi="宋体" w:hint="eastAsia"/>
          <w:color w:val="000000"/>
          <w:szCs w:val="21"/>
        </w:rPr>
        <w:t>），被认为是关于投资者保护的两部最重要的法律。</w:t>
      </w:r>
    </w:p>
    <w:p w14:paraId="72B01262" w14:textId="2C7F9452" w:rsidR="00F85BBC" w:rsidRPr="00F85BBC" w:rsidRDefault="00F85BBC" w:rsidP="00F85BBC">
      <w:pPr>
        <w:pStyle w:val="Normal0"/>
        <w:rPr>
          <w:rFonts w:ascii="宋体" w:hAnsi="宋体"/>
          <w:color w:val="000000"/>
          <w:szCs w:val="21"/>
        </w:rPr>
      </w:pPr>
      <w:r w:rsidRPr="00F85BBC">
        <w:rPr>
          <w:rFonts w:ascii="宋体" w:hAnsi="宋体"/>
          <w:color w:val="000000"/>
          <w:szCs w:val="21"/>
        </w:rPr>
        <w:t>A《投资顾问法》</w:t>
      </w:r>
    </w:p>
    <w:p w14:paraId="67BE1F94" w14:textId="5F03B690" w:rsidR="00F85BBC" w:rsidRPr="00F85BBC" w:rsidRDefault="00F85BBC" w:rsidP="00F85BBC">
      <w:pPr>
        <w:pStyle w:val="Normal0"/>
        <w:rPr>
          <w:rFonts w:ascii="宋体" w:hAnsi="宋体"/>
          <w:color w:val="000000"/>
          <w:szCs w:val="21"/>
        </w:rPr>
      </w:pPr>
      <w:r w:rsidRPr="00F85BBC">
        <w:rPr>
          <w:rFonts w:ascii="宋体" w:hAnsi="宋体"/>
          <w:color w:val="000000"/>
          <w:szCs w:val="21"/>
        </w:rPr>
        <w:t>B《投资公司法》</w:t>
      </w:r>
    </w:p>
    <w:p w14:paraId="03CE52DA" w14:textId="131D1D8F" w:rsidR="00F85BBC" w:rsidRPr="00F85BBC" w:rsidRDefault="00F85BBC" w:rsidP="00F85BBC">
      <w:pPr>
        <w:pStyle w:val="Normal0"/>
        <w:rPr>
          <w:rFonts w:ascii="宋体" w:hAnsi="宋体"/>
          <w:color w:val="000000"/>
          <w:szCs w:val="21"/>
        </w:rPr>
      </w:pPr>
      <w:r w:rsidRPr="00F85BBC">
        <w:rPr>
          <w:rFonts w:ascii="宋体" w:hAnsi="宋体"/>
          <w:color w:val="000000"/>
          <w:szCs w:val="21"/>
        </w:rPr>
        <w:t>C《股份有限公司法》      </w:t>
      </w:r>
    </w:p>
    <w:p w14:paraId="1D4D1FC2" w14:textId="0442D61F" w:rsidR="00F85BBC" w:rsidRPr="00F85BBC" w:rsidRDefault="00F85BBC" w:rsidP="00F85BBC">
      <w:pPr>
        <w:pStyle w:val="Normal0"/>
        <w:rPr>
          <w:rFonts w:ascii="宋体" w:hAnsi="宋体"/>
          <w:color w:val="000000"/>
          <w:szCs w:val="21"/>
        </w:rPr>
      </w:pPr>
      <w:r w:rsidRPr="00F85BBC">
        <w:rPr>
          <w:rFonts w:ascii="宋体" w:hAnsi="宋体"/>
          <w:color w:val="000000"/>
          <w:szCs w:val="21"/>
        </w:rPr>
        <w:t>D《投资法》</w:t>
      </w:r>
    </w:p>
    <w:p w14:paraId="6FF9AB76" w14:textId="5833B305" w:rsidR="0021266A" w:rsidRDefault="0021266A" w:rsidP="001A1694">
      <w:pPr>
        <w:pStyle w:val="Normal0"/>
        <w:rPr>
          <w:rFonts w:ascii="宋体" w:hAnsi="宋体"/>
          <w:color w:val="000000"/>
          <w:szCs w:val="21"/>
        </w:rPr>
      </w:pPr>
    </w:p>
    <w:p w14:paraId="69B9EF32" w14:textId="0CB50B03" w:rsidR="00DB453F" w:rsidRPr="009E0A82" w:rsidRDefault="00DB453F" w:rsidP="001A1694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</w:t>
      </w:r>
      <w:r>
        <w:rPr>
          <w:rFonts w:ascii="宋体" w:hAnsi="宋体"/>
          <w:color w:val="000000"/>
          <w:szCs w:val="21"/>
        </w:rPr>
        <w:t>.</w:t>
      </w:r>
      <w:r>
        <w:rPr>
          <w:rFonts w:ascii="宋体" w:hAnsi="宋体" w:hint="eastAsia"/>
          <w:color w:val="000000"/>
          <w:szCs w:val="21"/>
        </w:rPr>
        <w:t>法国</w:t>
      </w:r>
      <w:proofErr w:type="gramStart"/>
      <w:r>
        <w:rPr>
          <w:rFonts w:ascii="宋体" w:hAnsi="宋体" w:hint="eastAsia"/>
          <w:color w:val="000000"/>
          <w:szCs w:val="21"/>
        </w:rPr>
        <w:t>对于众筹监管</w:t>
      </w:r>
      <w:proofErr w:type="gramEnd"/>
      <w:r>
        <w:rPr>
          <w:rFonts w:ascii="宋体" w:hAnsi="宋体" w:hint="eastAsia"/>
          <w:color w:val="000000"/>
          <w:szCs w:val="21"/>
        </w:rPr>
        <w:t>的法律主要有《参与性融资法令》，法令将</w:t>
      </w:r>
      <w:proofErr w:type="gramStart"/>
      <w:r>
        <w:rPr>
          <w:rFonts w:ascii="宋体" w:hAnsi="宋体" w:hint="eastAsia"/>
          <w:color w:val="000000"/>
          <w:szCs w:val="21"/>
        </w:rPr>
        <w:t>众筹分为</w:t>
      </w:r>
      <w:proofErr w:type="gramEnd"/>
      <w:r>
        <w:rPr>
          <w:rFonts w:ascii="宋体" w:hAnsi="宋体" w:hint="eastAsia"/>
          <w:color w:val="000000"/>
          <w:szCs w:val="21"/>
        </w:rPr>
        <w:t>两类，一类是金融证券模式，一类是借贷和捐助模式。前者须注册为</w:t>
      </w:r>
      <w:proofErr w:type="gramStart"/>
      <w:r>
        <w:rPr>
          <w:rFonts w:ascii="宋体" w:hAnsi="宋体" w:hint="eastAsia"/>
          <w:color w:val="000000"/>
          <w:szCs w:val="21"/>
        </w:rPr>
        <w:t>证券众筹顾问</w:t>
      </w:r>
      <w:proofErr w:type="gramEnd"/>
      <w:r>
        <w:rPr>
          <w:rFonts w:ascii="宋体" w:hAnsi="宋体" w:hint="eastAsia"/>
          <w:color w:val="000000"/>
          <w:szCs w:val="21"/>
        </w:rPr>
        <w:t>或（</w:t>
      </w:r>
      <w:r w:rsidR="009E0A82">
        <w:rPr>
          <w:rFonts w:ascii="宋体" w:hAnsi="宋体" w:hint="eastAsia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）</w:t>
      </w:r>
    </w:p>
    <w:p w14:paraId="644EF2D6" w14:textId="18742831" w:rsidR="00DB453F" w:rsidRDefault="00DB453F" w:rsidP="00DB453F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A投资服务商 </w:t>
      </w:r>
      <w:r>
        <w:rPr>
          <w:rFonts w:ascii="宋体" w:hAnsi="宋体"/>
          <w:color w:val="000000"/>
          <w:szCs w:val="21"/>
        </w:rPr>
        <w:t xml:space="preserve">   </w:t>
      </w:r>
      <w:r w:rsidR="009E0A82">
        <w:rPr>
          <w:rFonts w:ascii="宋体" w:hAnsi="宋体"/>
          <w:color w:val="000000"/>
          <w:szCs w:val="21"/>
        </w:rPr>
        <w:t>B</w:t>
      </w:r>
      <w:proofErr w:type="gramStart"/>
      <w:r>
        <w:rPr>
          <w:rFonts w:ascii="宋体" w:hAnsi="宋体" w:hint="eastAsia"/>
          <w:color w:val="000000"/>
          <w:szCs w:val="21"/>
        </w:rPr>
        <w:t>众筹从业</w:t>
      </w:r>
      <w:proofErr w:type="gramEnd"/>
      <w:r>
        <w:rPr>
          <w:rFonts w:ascii="宋体" w:hAnsi="宋体" w:hint="eastAsia"/>
          <w:color w:val="000000"/>
          <w:szCs w:val="21"/>
        </w:rPr>
        <w:t xml:space="preserve">平台 </w:t>
      </w:r>
      <w:r>
        <w:rPr>
          <w:rFonts w:ascii="宋体" w:hAnsi="宋体"/>
          <w:color w:val="000000"/>
          <w:szCs w:val="21"/>
        </w:rPr>
        <w:t xml:space="preserve">    </w:t>
      </w:r>
      <w:r w:rsidR="009E0A82"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 xml:space="preserve">非银行服务商 </w:t>
      </w:r>
      <w:r>
        <w:rPr>
          <w:rFonts w:ascii="宋体" w:hAnsi="宋体"/>
          <w:color w:val="000000"/>
          <w:szCs w:val="21"/>
        </w:rPr>
        <w:t xml:space="preserve">     </w:t>
      </w:r>
      <w:r w:rsidR="009E0A82"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证券</w:t>
      </w:r>
      <w:proofErr w:type="gramStart"/>
      <w:r w:rsidR="009E0A82">
        <w:rPr>
          <w:rFonts w:ascii="宋体" w:hAnsi="宋体" w:hint="eastAsia"/>
          <w:color w:val="000000"/>
          <w:szCs w:val="21"/>
        </w:rPr>
        <w:t>经济人</w:t>
      </w:r>
      <w:proofErr w:type="gramEnd"/>
    </w:p>
    <w:p w14:paraId="3B3698D2" w14:textId="389192E5" w:rsidR="009E0A82" w:rsidRDefault="009E0A82" w:rsidP="00DB453F">
      <w:pPr>
        <w:pStyle w:val="Normal0"/>
        <w:rPr>
          <w:rFonts w:ascii="宋体" w:hAnsi="宋体"/>
          <w:color w:val="000000"/>
          <w:szCs w:val="21"/>
        </w:rPr>
      </w:pPr>
    </w:p>
    <w:p w14:paraId="43BD3687" w14:textId="22974CA3" w:rsidR="009E0A82" w:rsidRDefault="009E0A82" w:rsidP="00DB453F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6</w:t>
      </w:r>
      <w:r>
        <w:rPr>
          <w:rFonts w:ascii="宋体" w:hAnsi="宋体"/>
          <w:color w:val="000000"/>
          <w:szCs w:val="21"/>
        </w:rPr>
        <w:t>.</w:t>
      </w:r>
      <w:r>
        <w:rPr>
          <w:rFonts w:ascii="宋体" w:hAnsi="宋体" w:hint="eastAsia"/>
          <w:color w:val="000000"/>
          <w:szCs w:val="21"/>
        </w:rPr>
        <w:t>法国对证券公开发行实施核准制，发行人需要金融管理局提交招股说明书，经过审查才能公布。《参与性融资法令》对小额发行和私募发行实施豁免，12个月内发行总额不超过（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）欧元，免于提交说明书，但仍需向平台提供基本信息。</w:t>
      </w:r>
    </w:p>
    <w:p w14:paraId="5B1FDF19" w14:textId="3BF7158F" w:rsidR="009E0A82" w:rsidRDefault="009E0A82" w:rsidP="00DB453F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</w:t>
      </w:r>
      <w:r>
        <w:rPr>
          <w:rFonts w:ascii="宋体" w:hAnsi="宋体"/>
          <w:color w:val="000000"/>
          <w:szCs w:val="21"/>
        </w:rPr>
        <w:t xml:space="preserve">  200</w:t>
      </w:r>
      <w:r>
        <w:rPr>
          <w:rFonts w:ascii="宋体" w:hAnsi="宋体" w:hint="eastAsia"/>
          <w:color w:val="000000"/>
          <w:szCs w:val="21"/>
        </w:rPr>
        <w:t xml:space="preserve">万 </w:t>
      </w:r>
      <w:r>
        <w:rPr>
          <w:rFonts w:ascii="宋体" w:hAnsi="宋体"/>
          <w:color w:val="000000"/>
          <w:szCs w:val="21"/>
        </w:rPr>
        <w:t xml:space="preserve">      B </w:t>
      </w:r>
      <w:r>
        <w:rPr>
          <w:rFonts w:ascii="宋体" w:hAnsi="宋体" w:hint="eastAsia"/>
          <w:color w:val="000000"/>
          <w:szCs w:val="21"/>
        </w:rPr>
        <w:t xml:space="preserve">100万 </w:t>
      </w:r>
      <w:r>
        <w:rPr>
          <w:rFonts w:ascii="宋体" w:hAnsi="宋体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 C </w:t>
      </w:r>
      <w:r>
        <w:rPr>
          <w:rFonts w:ascii="宋体" w:hAnsi="宋体" w:hint="eastAsia"/>
          <w:color w:val="000000"/>
          <w:szCs w:val="21"/>
        </w:rPr>
        <w:t xml:space="preserve">50万 </w:t>
      </w:r>
      <w:r>
        <w:rPr>
          <w:rFonts w:ascii="宋体" w:hAnsi="宋体"/>
          <w:color w:val="000000"/>
          <w:szCs w:val="21"/>
        </w:rPr>
        <w:t xml:space="preserve">      D </w:t>
      </w:r>
      <w:r>
        <w:rPr>
          <w:rFonts w:ascii="宋体" w:hAnsi="宋体" w:hint="eastAsia"/>
          <w:color w:val="000000"/>
          <w:szCs w:val="21"/>
        </w:rPr>
        <w:t>10万</w:t>
      </w:r>
    </w:p>
    <w:p w14:paraId="1102DFCD" w14:textId="36506E93" w:rsidR="00B557A2" w:rsidRDefault="00B557A2" w:rsidP="00DB453F">
      <w:pPr>
        <w:pStyle w:val="Normal0"/>
        <w:rPr>
          <w:rFonts w:ascii="宋体" w:hAnsi="宋体"/>
          <w:color w:val="000000"/>
          <w:szCs w:val="21"/>
        </w:rPr>
      </w:pPr>
    </w:p>
    <w:p w14:paraId="46AED299" w14:textId="758F0D30" w:rsidR="00B557A2" w:rsidRDefault="00B557A2" w:rsidP="00DB453F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7</w:t>
      </w:r>
      <w:r>
        <w:rPr>
          <w:rFonts w:ascii="宋体" w:hAnsi="宋体"/>
          <w:color w:val="000000"/>
          <w:szCs w:val="21"/>
        </w:rPr>
        <w:t>.</w:t>
      </w:r>
      <w:r>
        <w:rPr>
          <w:rFonts w:ascii="宋体" w:hAnsi="宋体" w:hint="eastAsia"/>
          <w:color w:val="000000"/>
          <w:szCs w:val="21"/>
        </w:rPr>
        <w:t>科技型企业股权</w:t>
      </w:r>
      <w:proofErr w:type="gramStart"/>
      <w:r>
        <w:rPr>
          <w:rFonts w:ascii="宋体" w:hAnsi="宋体" w:hint="eastAsia"/>
          <w:color w:val="000000"/>
          <w:szCs w:val="21"/>
        </w:rPr>
        <w:t>众筹成功</w:t>
      </w:r>
      <w:proofErr w:type="gramEnd"/>
      <w:r>
        <w:rPr>
          <w:rFonts w:ascii="宋体" w:hAnsi="宋体" w:hint="eastAsia"/>
          <w:color w:val="000000"/>
          <w:szCs w:val="21"/>
        </w:rPr>
        <w:t>的关键是（ C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）</w:t>
      </w:r>
    </w:p>
    <w:p w14:paraId="127D19AE" w14:textId="48F154DA" w:rsidR="00DB453F" w:rsidRDefault="00B557A2" w:rsidP="001A1694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A </w:t>
      </w:r>
      <w:r>
        <w:rPr>
          <w:rFonts w:ascii="宋体" w:hAnsi="宋体" w:hint="eastAsia"/>
          <w:color w:val="000000"/>
          <w:szCs w:val="21"/>
        </w:rPr>
        <w:t xml:space="preserve">团队素质 </w:t>
      </w:r>
      <w:r>
        <w:rPr>
          <w:rFonts w:ascii="宋体" w:hAnsi="宋体"/>
          <w:color w:val="000000"/>
          <w:szCs w:val="21"/>
        </w:rPr>
        <w:t xml:space="preserve">   B</w:t>
      </w:r>
      <w:r>
        <w:rPr>
          <w:rFonts w:ascii="宋体" w:hAnsi="宋体" w:hint="eastAsia"/>
          <w:color w:val="000000"/>
          <w:szCs w:val="21"/>
        </w:rPr>
        <w:t xml:space="preserve">宣传和营销 </w:t>
      </w:r>
      <w:r>
        <w:rPr>
          <w:rFonts w:ascii="宋体" w:hAnsi="宋体"/>
          <w:color w:val="000000"/>
          <w:szCs w:val="21"/>
        </w:rPr>
        <w:t xml:space="preserve">   C </w:t>
      </w:r>
      <w:r>
        <w:rPr>
          <w:rFonts w:ascii="宋体" w:hAnsi="宋体" w:hint="eastAsia"/>
          <w:color w:val="000000"/>
          <w:szCs w:val="21"/>
        </w:rPr>
        <w:t xml:space="preserve">技术能力 </w:t>
      </w:r>
      <w:r>
        <w:rPr>
          <w:rFonts w:ascii="宋体" w:hAnsi="宋体"/>
          <w:color w:val="000000"/>
          <w:szCs w:val="21"/>
        </w:rPr>
        <w:t xml:space="preserve">  D</w:t>
      </w:r>
      <w:r>
        <w:rPr>
          <w:rFonts w:ascii="宋体" w:hAnsi="宋体" w:hint="eastAsia"/>
          <w:color w:val="000000"/>
          <w:szCs w:val="21"/>
        </w:rPr>
        <w:t>双方沟通</w:t>
      </w:r>
    </w:p>
    <w:p w14:paraId="4506C67A" w14:textId="2FF90898" w:rsidR="00F41D3E" w:rsidRDefault="00F41D3E" w:rsidP="001A1694">
      <w:pPr>
        <w:pStyle w:val="Normal0"/>
        <w:rPr>
          <w:rFonts w:ascii="宋体" w:hAnsi="宋体"/>
          <w:color w:val="000000"/>
          <w:szCs w:val="21"/>
        </w:rPr>
      </w:pPr>
    </w:p>
    <w:p w14:paraId="7FCB73A0" w14:textId="64D298B3" w:rsidR="00F41D3E" w:rsidRDefault="003263BB" w:rsidP="001A1694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8.</w:t>
      </w:r>
      <w:proofErr w:type="gramStart"/>
      <w:r>
        <w:rPr>
          <w:rFonts w:ascii="宋体" w:hAnsi="宋体" w:hint="eastAsia"/>
          <w:color w:val="000000"/>
          <w:szCs w:val="21"/>
        </w:rPr>
        <w:t>现代众筹</w:t>
      </w:r>
      <w:proofErr w:type="gramEnd"/>
      <w:r>
        <w:rPr>
          <w:rFonts w:ascii="宋体" w:hAnsi="宋体" w:hint="eastAsia"/>
          <w:color w:val="000000"/>
          <w:szCs w:val="21"/>
        </w:rPr>
        <w:t>起源于（C）</w:t>
      </w:r>
    </w:p>
    <w:p w14:paraId="6E22653B" w14:textId="57007C69" w:rsidR="003263BB" w:rsidRDefault="003263BB" w:rsidP="001A1694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英国 </w:t>
      </w:r>
      <w:r>
        <w:rPr>
          <w:rFonts w:ascii="宋体" w:hAnsi="宋体"/>
          <w:color w:val="000000"/>
          <w:szCs w:val="21"/>
        </w:rPr>
        <w:t xml:space="preserve">   B</w:t>
      </w:r>
      <w:r>
        <w:rPr>
          <w:rFonts w:ascii="宋体" w:hAnsi="宋体" w:hint="eastAsia"/>
          <w:color w:val="000000"/>
          <w:szCs w:val="21"/>
        </w:rPr>
        <w:t xml:space="preserve">法国 </w:t>
      </w:r>
      <w:r>
        <w:rPr>
          <w:rFonts w:ascii="宋体" w:hAnsi="宋体"/>
          <w:color w:val="000000"/>
          <w:szCs w:val="21"/>
        </w:rPr>
        <w:t xml:space="preserve">  C</w:t>
      </w:r>
      <w:r>
        <w:rPr>
          <w:rFonts w:ascii="宋体" w:hAnsi="宋体" w:hint="eastAsia"/>
          <w:color w:val="000000"/>
          <w:szCs w:val="21"/>
        </w:rPr>
        <w:t xml:space="preserve">美国 </w:t>
      </w:r>
      <w:r>
        <w:rPr>
          <w:rFonts w:ascii="宋体" w:hAnsi="宋体"/>
          <w:color w:val="000000"/>
          <w:szCs w:val="21"/>
        </w:rPr>
        <w:t xml:space="preserve">   D</w:t>
      </w:r>
      <w:r>
        <w:rPr>
          <w:rFonts w:ascii="宋体" w:hAnsi="宋体" w:hint="eastAsia"/>
          <w:color w:val="000000"/>
          <w:szCs w:val="21"/>
        </w:rPr>
        <w:t>意大利</w:t>
      </w:r>
    </w:p>
    <w:p w14:paraId="48B1B22B" w14:textId="640CF648" w:rsidR="003263BB" w:rsidRDefault="003263BB" w:rsidP="001A1694">
      <w:pPr>
        <w:pStyle w:val="Normal0"/>
        <w:rPr>
          <w:rFonts w:ascii="宋体" w:hAnsi="宋体"/>
          <w:color w:val="000000"/>
          <w:szCs w:val="21"/>
        </w:rPr>
      </w:pPr>
    </w:p>
    <w:p w14:paraId="6051201D" w14:textId="6140AEC2" w:rsidR="003263BB" w:rsidRDefault="004140C7" w:rsidP="001A1694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9</w:t>
      </w:r>
      <w:r>
        <w:rPr>
          <w:rFonts w:ascii="宋体" w:hAnsi="宋体"/>
          <w:color w:val="000000"/>
          <w:szCs w:val="21"/>
        </w:rPr>
        <w:t>.</w:t>
      </w:r>
      <w:r>
        <w:rPr>
          <w:rFonts w:ascii="宋体" w:hAnsi="宋体" w:hint="eastAsia"/>
          <w:color w:val="000000"/>
          <w:szCs w:val="21"/>
        </w:rPr>
        <w:t>项目路演是</w:t>
      </w:r>
      <w:r w:rsidRPr="004140C7">
        <w:rPr>
          <w:rFonts w:ascii="宋体" w:hAnsi="宋体" w:hint="eastAsia"/>
          <w:color w:val="000000"/>
          <w:szCs w:val="21"/>
        </w:rPr>
        <w:t>筹</w:t>
      </w:r>
      <w:r w:rsidR="0083561C">
        <w:rPr>
          <w:rFonts w:ascii="宋体" w:hAnsi="宋体" w:hint="eastAsia"/>
          <w:color w:val="000000"/>
          <w:szCs w:val="21"/>
        </w:rPr>
        <w:t>资</w:t>
      </w:r>
      <w:r w:rsidRPr="004140C7">
        <w:rPr>
          <w:rFonts w:ascii="宋体" w:hAnsi="宋体" w:hint="eastAsia"/>
          <w:color w:val="000000"/>
          <w:szCs w:val="21"/>
        </w:rPr>
        <w:t>人在</w:t>
      </w:r>
      <w:proofErr w:type="gramStart"/>
      <w:r w:rsidRPr="004140C7">
        <w:rPr>
          <w:rFonts w:ascii="宋体" w:hAnsi="宋体" w:hint="eastAsia"/>
          <w:color w:val="000000"/>
          <w:szCs w:val="21"/>
        </w:rPr>
        <w:t>股权众筹</w:t>
      </w:r>
      <w:r w:rsidR="0083561C">
        <w:rPr>
          <w:rFonts w:ascii="宋体" w:hAnsi="宋体" w:hint="eastAsia"/>
          <w:color w:val="000000"/>
          <w:szCs w:val="21"/>
        </w:rPr>
        <w:t>平</w:t>
      </w:r>
      <w:r w:rsidRPr="004140C7">
        <w:rPr>
          <w:rFonts w:ascii="宋体" w:hAnsi="宋体"/>
          <w:color w:val="000000"/>
          <w:szCs w:val="21"/>
        </w:rPr>
        <w:t>台</w:t>
      </w:r>
      <w:proofErr w:type="gramEnd"/>
      <w:r w:rsidRPr="004140C7">
        <w:rPr>
          <w:rFonts w:ascii="宋体" w:hAnsi="宋体"/>
          <w:color w:val="000000"/>
          <w:szCs w:val="21"/>
        </w:rPr>
        <w:t>的协助下，向投资者介绍</w:t>
      </w:r>
      <w:r w:rsidR="0083561C">
        <w:rPr>
          <w:rFonts w:ascii="宋体" w:hAnsi="宋体" w:hint="eastAsia"/>
          <w:color w:val="000000"/>
          <w:szCs w:val="21"/>
        </w:rPr>
        <w:t>、推介项目，也就是所谓的“寻筹”。在路演中筹资人可以（</w:t>
      </w:r>
      <w:r w:rsidR="0083561C">
        <w:rPr>
          <w:rFonts w:ascii="宋体" w:hAnsi="宋体"/>
          <w:color w:val="000000"/>
          <w:szCs w:val="21"/>
        </w:rPr>
        <w:t>B</w:t>
      </w:r>
      <w:r w:rsidR="0083561C">
        <w:rPr>
          <w:rFonts w:ascii="宋体" w:hAnsi="宋体" w:hint="eastAsia"/>
          <w:color w:val="000000"/>
          <w:szCs w:val="21"/>
        </w:rPr>
        <w:t>）</w:t>
      </w:r>
    </w:p>
    <w:p w14:paraId="53F29BB2" w14:textId="4C51EF70" w:rsidR="0083561C" w:rsidRDefault="0083561C" w:rsidP="001A1694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透露部分项目内幕消息 </w:t>
      </w:r>
      <w:r>
        <w:rPr>
          <w:rFonts w:ascii="宋体" w:hAnsi="宋体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B </w:t>
      </w:r>
      <w:r>
        <w:rPr>
          <w:rFonts w:ascii="宋体" w:hAnsi="宋体" w:hint="eastAsia"/>
          <w:color w:val="000000"/>
          <w:szCs w:val="21"/>
        </w:rPr>
        <w:t xml:space="preserve">宣传项目的优势 </w:t>
      </w:r>
      <w:r>
        <w:rPr>
          <w:rFonts w:ascii="宋体" w:hAnsi="宋体"/>
          <w:color w:val="000000"/>
          <w:szCs w:val="21"/>
        </w:rPr>
        <w:t xml:space="preserve">    C</w:t>
      </w:r>
      <w:r>
        <w:rPr>
          <w:rFonts w:ascii="宋体" w:hAnsi="宋体" w:hint="eastAsia"/>
          <w:color w:val="000000"/>
          <w:szCs w:val="21"/>
        </w:rPr>
        <w:t xml:space="preserve">承诺投资回报 </w:t>
      </w:r>
      <w:r>
        <w:rPr>
          <w:rFonts w:ascii="宋体" w:hAnsi="宋体"/>
          <w:color w:val="000000"/>
          <w:szCs w:val="21"/>
        </w:rPr>
        <w:t xml:space="preserve">  D</w:t>
      </w:r>
      <w:r>
        <w:rPr>
          <w:rFonts w:ascii="宋体" w:hAnsi="宋体" w:hint="eastAsia"/>
          <w:color w:val="000000"/>
          <w:szCs w:val="21"/>
        </w:rPr>
        <w:t>与投资者互动</w:t>
      </w:r>
    </w:p>
    <w:p w14:paraId="6CE98E2E" w14:textId="77777777" w:rsidR="003263BB" w:rsidRDefault="003263BB" w:rsidP="001A1694">
      <w:pPr>
        <w:pStyle w:val="Normal0"/>
        <w:rPr>
          <w:rFonts w:ascii="宋体" w:hAnsi="宋体"/>
          <w:color w:val="000000"/>
          <w:szCs w:val="21"/>
        </w:rPr>
      </w:pPr>
    </w:p>
    <w:p w14:paraId="4B59EFEC" w14:textId="545606E7" w:rsidR="00F41D3E" w:rsidRDefault="00F41D3E" w:rsidP="001A1694">
      <w:pPr>
        <w:pStyle w:val="Normal0"/>
        <w:rPr>
          <w:rFonts w:ascii="宋体" w:hAnsi="宋体"/>
          <w:color w:val="000000"/>
          <w:szCs w:val="21"/>
        </w:rPr>
      </w:pPr>
    </w:p>
    <w:p w14:paraId="5DAD7218" w14:textId="58FF10F9" w:rsidR="0083561C" w:rsidRPr="0083561C" w:rsidRDefault="0083561C" w:rsidP="0083561C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>10.</w:t>
      </w:r>
      <w:r w:rsidRPr="00433D3D">
        <w:rPr>
          <w:rFonts w:ascii="宋体" w:hAnsi="宋体" w:cs="宋体" w:hint="eastAsia"/>
          <w:color w:val="000000"/>
          <w:kern w:val="0"/>
          <w:szCs w:val="21"/>
        </w:rPr>
        <w:t>下面哪些是</w:t>
      </w:r>
      <w:proofErr w:type="gramStart"/>
      <w:r w:rsidRPr="00433D3D">
        <w:rPr>
          <w:rFonts w:ascii="宋体" w:hAnsi="宋体" w:cs="宋体" w:hint="eastAsia"/>
          <w:color w:val="000000"/>
          <w:kern w:val="0"/>
          <w:szCs w:val="21"/>
        </w:rPr>
        <w:t>公益众筹的</w:t>
      </w:r>
      <w:proofErr w:type="gramEnd"/>
      <w:r w:rsidRPr="00433D3D">
        <w:rPr>
          <w:rFonts w:ascii="宋体" w:hAnsi="宋体" w:cs="宋体" w:hint="eastAsia"/>
          <w:color w:val="000000"/>
          <w:kern w:val="0"/>
          <w:szCs w:val="21"/>
        </w:rPr>
        <w:t xml:space="preserve">特点（ </w:t>
      </w:r>
      <w:r>
        <w:rPr>
          <w:rFonts w:ascii="宋体" w:hAnsi="宋体" w:cs="宋体"/>
          <w:color w:val="000000"/>
          <w:kern w:val="0"/>
          <w:szCs w:val="21"/>
        </w:rPr>
        <w:t>B</w:t>
      </w:r>
      <w:r w:rsidRPr="00433D3D">
        <w:rPr>
          <w:rFonts w:ascii="宋体" w:hAnsi="宋体" w:cs="宋体"/>
          <w:color w:val="000000"/>
          <w:kern w:val="0"/>
          <w:szCs w:val="21"/>
        </w:rPr>
        <w:t xml:space="preserve"> </w:t>
      </w:r>
      <w:r w:rsidRPr="00433D3D">
        <w:rPr>
          <w:rFonts w:ascii="宋体" w:hAnsi="宋体" w:cs="宋体" w:hint="eastAsia"/>
          <w:color w:val="000000"/>
          <w:kern w:val="0"/>
          <w:szCs w:val="21"/>
        </w:rPr>
        <w:t>）</w:t>
      </w:r>
    </w:p>
    <w:p w14:paraId="61FEEB04" w14:textId="77777777" w:rsidR="0083561C" w:rsidRPr="00433D3D" w:rsidRDefault="0083561C" w:rsidP="0083561C">
      <w:pPr>
        <w:pStyle w:val="Normal0"/>
        <w:rPr>
          <w:rFonts w:ascii="宋体" w:hAnsi="宋体" w:cs="宋体"/>
          <w:color w:val="000000"/>
          <w:kern w:val="0"/>
          <w:szCs w:val="21"/>
        </w:rPr>
      </w:pPr>
      <w:r w:rsidRPr="00433D3D">
        <w:rPr>
          <w:rFonts w:ascii="宋体" w:hAnsi="宋体" w:cs="宋体" w:hint="eastAsia"/>
          <w:color w:val="000000"/>
          <w:kern w:val="0"/>
          <w:szCs w:val="21"/>
        </w:rPr>
        <w:t>A特色明显，需要吸引眼球</w:t>
      </w:r>
    </w:p>
    <w:p w14:paraId="0B8AF2AA" w14:textId="77777777" w:rsidR="0083561C" w:rsidRPr="00433D3D" w:rsidRDefault="0083561C" w:rsidP="0083561C">
      <w:pPr>
        <w:pStyle w:val="Normal0"/>
        <w:rPr>
          <w:rFonts w:ascii="宋体" w:hAnsi="宋体" w:cs="宋体"/>
          <w:color w:val="000000"/>
          <w:kern w:val="0"/>
          <w:szCs w:val="21"/>
        </w:rPr>
      </w:pPr>
      <w:r w:rsidRPr="00433D3D">
        <w:rPr>
          <w:rFonts w:ascii="宋体" w:hAnsi="宋体" w:cs="宋体"/>
          <w:color w:val="000000"/>
          <w:kern w:val="0"/>
          <w:szCs w:val="21"/>
        </w:rPr>
        <w:t>B</w:t>
      </w:r>
      <w:r w:rsidRPr="00433D3D">
        <w:rPr>
          <w:rFonts w:ascii="宋体" w:hAnsi="宋体" w:cs="宋体" w:hint="eastAsia"/>
          <w:color w:val="000000"/>
          <w:kern w:val="0"/>
          <w:szCs w:val="21"/>
        </w:rPr>
        <w:t>低门槛、多样性、依靠大众力量</w:t>
      </w:r>
    </w:p>
    <w:p w14:paraId="6C8C210C" w14:textId="77777777" w:rsidR="0083561C" w:rsidRPr="00433D3D" w:rsidRDefault="0083561C" w:rsidP="0083561C">
      <w:pPr>
        <w:pStyle w:val="Normal0"/>
        <w:rPr>
          <w:rFonts w:ascii="宋体" w:hAnsi="宋体" w:cs="宋体"/>
          <w:color w:val="000000"/>
          <w:kern w:val="0"/>
          <w:szCs w:val="21"/>
        </w:rPr>
      </w:pPr>
      <w:r w:rsidRPr="00433D3D">
        <w:rPr>
          <w:rFonts w:ascii="宋体" w:hAnsi="宋体" w:cs="宋体"/>
          <w:color w:val="000000"/>
          <w:kern w:val="0"/>
          <w:szCs w:val="21"/>
        </w:rPr>
        <w:t>C</w:t>
      </w:r>
      <w:proofErr w:type="gramStart"/>
      <w:r w:rsidRPr="00433D3D">
        <w:rPr>
          <w:rFonts w:ascii="宋体" w:hAnsi="宋体" w:cs="宋体" w:hint="eastAsia"/>
          <w:color w:val="000000"/>
          <w:kern w:val="0"/>
          <w:szCs w:val="21"/>
        </w:rPr>
        <w:t>公益众筹的</w:t>
      </w:r>
      <w:proofErr w:type="gramEnd"/>
      <w:r w:rsidRPr="00433D3D">
        <w:rPr>
          <w:rFonts w:ascii="宋体" w:hAnsi="宋体" w:cs="宋体" w:hint="eastAsia"/>
          <w:color w:val="000000"/>
          <w:kern w:val="0"/>
          <w:szCs w:val="21"/>
        </w:rPr>
        <w:t>成功取决于宣传是否到位</w:t>
      </w:r>
    </w:p>
    <w:p w14:paraId="56DCB987" w14:textId="77777777" w:rsidR="0083561C" w:rsidRDefault="0083561C" w:rsidP="0083561C">
      <w:pPr>
        <w:pStyle w:val="Normal0"/>
        <w:rPr>
          <w:rFonts w:ascii="宋体" w:hAnsi="宋体" w:cs="宋体"/>
          <w:color w:val="000000"/>
          <w:kern w:val="0"/>
          <w:szCs w:val="21"/>
        </w:rPr>
      </w:pPr>
      <w:r w:rsidRPr="00433D3D">
        <w:rPr>
          <w:rFonts w:ascii="宋体" w:hAnsi="宋体" w:cs="宋体" w:hint="eastAsia"/>
          <w:color w:val="000000"/>
          <w:kern w:val="0"/>
          <w:szCs w:val="21"/>
        </w:rPr>
        <w:t>D公益</w:t>
      </w:r>
      <w:proofErr w:type="gramStart"/>
      <w:r w:rsidRPr="00433D3D">
        <w:rPr>
          <w:rFonts w:ascii="宋体" w:hAnsi="宋体" w:cs="宋体" w:hint="eastAsia"/>
          <w:color w:val="000000"/>
          <w:kern w:val="0"/>
          <w:szCs w:val="21"/>
        </w:rPr>
        <w:t>众筹可以</w:t>
      </w:r>
      <w:proofErr w:type="gramEnd"/>
      <w:r w:rsidRPr="00433D3D">
        <w:rPr>
          <w:rFonts w:ascii="宋体" w:hAnsi="宋体" w:cs="宋体" w:hint="eastAsia"/>
          <w:color w:val="000000"/>
          <w:kern w:val="0"/>
          <w:szCs w:val="21"/>
        </w:rPr>
        <w:t>进行适当的策划和包装</w:t>
      </w:r>
    </w:p>
    <w:p w14:paraId="0589DF70" w14:textId="77777777" w:rsidR="00F41D3E" w:rsidRPr="00F41D3E" w:rsidRDefault="00F41D3E" w:rsidP="001A1694">
      <w:pPr>
        <w:pStyle w:val="Normal0"/>
        <w:rPr>
          <w:rFonts w:ascii="宋体" w:hAnsi="宋体"/>
          <w:color w:val="000000"/>
          <w:szCs w:val="21"/>
        </w:rPr>
      </w:pPr>
    </w:p>
    <w:p w14:paraId="7BEF3FA0" w14:textId="77777777" w:rsidR="00DB453F" w:rsidRPr="00DB453F" w:rsidRDefault="00DB453F" w:rsidP="001A1694">
      <w:pPr>
        <w:pStyle w:val="Normal0"/>
        <w:rPr>
          <w:rFonts w:ascii="宋体" w:hAnsi="宋体"/>
          <w:color w:val="000000"/>
          <w:szCs w:val="21"/>
        </w:rPr>
      </w:pPr>
    </w:p>
    <w:p w14:paraId="343F1C13" w14:textId="77777777" w:rsidR="00777921" w:rsidRPr="00777921" w:rsidRDefault="001A1694" w:rsidP="001A1694">
      <w:pPr>
        <w:pStyle w:val="Normal0"/>
        <w:numPr>
          <w:ilvl w:val="0"/>
          <w:numId w:val="3"/>
        </w:numPr>
        <w:rPr>
          <w:rFonts w:ascii="宋体" w:hAnsi="宋体"/>
          <w:color w:val="000000"/>
          <w:szCs w:val="21"/>
        </w:rPr>
      </w:pPr>
      <w:r w:rsidRPr="00777921">
        <w:rPr>
          <w:rFonts w:ascii="宋体" w:hAnsi="宋体" w:hint="eastAsia"/>
          <w:b/>
          <w:bCs/>
          <w:color w:val="000000"/>
          <w:szCs w:val="21"/>
        </w:rPr>
        <w:t>多项选择题</w:t>
      </w:r>
    </w:p>
    <w:p w14:paraId="338D2492" w14:textId="34CFA2D3" w:rsidR="00FD5FC0" w:rsidRDefault="00FD5FC0" w:rsidP="00FD5FC0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1.与证券投资基金相比，股权投资基金的特点有（</w:t>
      </w:r>
      <w:r w:rsidR="00A022E0">
        <w:rPr>
          <w:rFonts w:ascii="宋体" w:hAnsi="宋体" w:hint="eastAsia"/>
          <w:color w:val="000000"/>
          <w:szCs w:val="21"/>
        </w:rPr>
        <w:t>A</w:t>
      </w:r>
      <w:r w:rsidR="00A022E0"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）</w:t>
      </w:r>
    </w:p>
    <w:p w14:paraId="48C0D41F" w14:textId="77777777" w:rsidR="00FD5FC0" w:rsidRDefault="00FD5FC0" w:rsidP="00FD5FC0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A流动性较差 </w:t>
      </w:r>
      <w:r>
        <w:rPr>
          <w:rFonts w:ascii="宋体" w:hAnsi="宋体"/>
          <w:color w:val="000000"/>
          <w:szCs w:val="21"/>
        </w:rPr>
        <w:t xml:space="preserve">   B</w:t>
      </w:r>
      <w:r>
        <w:rPr>
          <w:rFonts w:ascii="宋体" w:hAnsi="宋体" w:hint="eastAsia"/>
          <w:color w:val="000000"/>
          <w:szCs w:val="21"/>
        </w:rPr>
        <w:t xml:space="preserve">投资收益波动小 </w:t>
      </w:r>
      <w:r>
        <w:rPr>
          <w:rFonts w:ascii="宋体" w:hAnsi="宋体"/>
          <w:color w:val="000000"/>
          <w:szCs w:val="21"/>
        </w:rPr>
        <w:t xml:space="preserve">  C</w:t>
      </w:r>
      <w:r>
        <w:rPr>
          <w:rFonts w:ascii="宋体" w:hAnsi="宋体" w:hint="eastAsia"/>
          <w:color w:val="000000"/>
          <w:szCs w:val="21"/>
        </w:rPr>
        <w:t xml:space="preserve">投后管理投入资源少 </w:t>
      </w:r>
      <w:r>
        <w:rPr>
          <w:rFonts w:ascii="宋体" w:hAnsi="宋体"/>
          <w:color w:val="000000"/>
          <w:szCs w:val="21"/>
        </w:rPr>
        <w:t xml:space="preserve">  D</w:t>
      </w:r>
      <w:r>
        <w:rPr>
          <w:rFonts w:ascii="宋体" w:hAnsi="宋体" w:hint="eastAsia"/>
          <w:color w:val="000000"/>
          <w:szCs w:val="21"/>
        </w:rPr>
        <w:t>投资期限长</w:t>
      </w:r>
    </w:p>
    <w:p w14:paraId="2896965C" w14:textId="77777777" w:rsidR="00FD5FC0" w:rsidRDefault="00FD5FC0" w:rsidP="00FD5FC0">
      <w:pPr>
        <w:pStyle w:val="Normal0"/>
        <w:rPr>
          <w:rFonts w:ascii="宋体" w:hAnsi="宋体"/>
          <w:color w:val="000000"/>
          <w:szCs w:val="21"/>
        </w:rPr>
      </w:pPr>
    </w:p>
    <w:p w14:paraId="511B9A03" w14:textId="759BF95C" w:rsidR="0018091A" w:rsidRDefault="00A022E0" w:rsidP="0018091A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/>
          <w:color w:val="000000"/>
          <w:szCs w:val="21"/>
        </w:rPr>
        <w:t>.</w:t>
      </w:r>
      <w:r>
        <w:rPr>
          <w:rFonts w:ascii="宋体" w:hAnsi="宋体" w:hint="eastAsia"/>
          <w:color w:val="000000"/>
          <w:szCs w:val="21"/>
        </w:rPr>
        <w:t>股权投资基金的退出方式有（A</w:t>
      </w:r>
      <w:r>
        <w:rPr>
          <w:rFonts w:ascii="宋体" w:hAnsi="宋体"/>
          <w:color w:val="000000"/>
          <w:szCs w:val="21"/>
        </w:rPr>
        <w:t>BCD</w:t>
      </w:r>
      <w:r>
        <w:rPr>
          <w:rFonts w:ascii="宋体" w:hAnsi="宋体" w:hint="eastAsia"/>
          <w:color w:val="000000"/>
          <w:szCs w:val="21"/>
        </w:rPr>
        <w:t>）</w:t>
      </w:r>
    </w:p>
    <w:p w14:paraId="3CDAFC44" w14:textId="61AD5A00" w:rsidR="00A022E0" w:rsidRDefault="00A022E0" w:rsidP="0018091A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A股份上市转让 </w:t>
      </w:r>
      <w:r>
        <w:rPr>
          <w:rFonts w:ascii="宋体" w:hAnsi="宋体"/>
          <w:color w:val="000000"/>
          <w:szCs w:val="21"/>
        </w:rPr>
        <w:t xml:space="preserve">  B</w:t>
      </w:r>
      <w:r>
        <w:rPr>
          <w:rFonts w:ascii="宋体" w:hAnsi="宋体" w:hint="eastAsia"/>
          <w:color w:val="000000"/>
          <w:szCs w:val="21"/>
        </w:rPr>
        <w:t xml:space="preserve">挂牌转让退出 </w:t>
      </w:r>
      <w:r>
        <w:rPr>
          <w:rFonts w:ascii="宋体" w:hAnsi="宋体"/>
          <w:color w:val="000000"/>
          <w:szCs w:val="21"/>
        </w:rPr>
        <w:t xml:space="preserve">    C</w:t>
      </w:r>
      <w:r>
        <w:rPr>
          <w:rFonts w:ascii="宋体" w:hAnsi="宋体" w:hint="eastAsia"/>
          <w:color w:val="000000"/>
          <w:szCs w:val="21"/>
        </w:rPr>
        <w:t xml:space="preserve">股权转让退出 </w:t>
      </w:r>
      <w:r>
        <w:rPr>
          <w:rFonts w:ascii="宋体" w:hAnsi="宋体"/>
          <w:color w:val="000000"/>
          <w:szCs w:val="21"/>
        </w:rPr>
        <w:t xml:space="preserve">   D</w:t>
      </w:r>
      <w:r>
        <w:rPr>
          <w:rFonts w:ascii="宋体" w:hAnsi="宋体" w:hint="eastAsia"/>
          <w:color w:val="000000"/>
          <w:szCs w:val="21"/>
        </w:rPr>
        <w:t>清算退出</w:t>
      </w:r>
    </w:p>
    <w:p w14:paraId="542F18BB" w14:textId="77777777" w:rsidR="00A022E0" w:rsidRPr="00FD5FC0" w:rsidRDefault="00A022E0" w:rsidP="0018091A">
      <w:pPr>
        <w:pStyle w:val="Normal0"/>
        <w:rPr>
          <w:rFonts w:ascii="宋体" w:hAnsi="宋体"/>
          <w:color w:val="000000"/>
          <w:szCs w:val="21"/>
        </w:rPr>
      </w:pPr>
    </w:p>
    <w:p w14:paraId="44FA19A9" w14:textId="52F3A19B" w:rsidR="0021266A" w:rsidRDefault="0021266A" w:rsidP="0021266A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</w:t>
      </w:r>
      <w:r>
        <w:rPr>
          <w:rFonts w:ascii="宋体" w:hAnsi="宋体"/>
          <w:color w:val="000000"/>
          <w:szCs w:val="21"/>
        </w:rPr>
        <w:t>.</w:t>
      </w:r>
      <w:r>
        <w:rPr>
          <w:rFonts w:ascii="宋体" w:hAnsi="宋体" w:hint="eastAsia"/>
          <w:color w:val="000000"/>
          <w:szCs w:val="21"/>
        </w:rPr>
        <w:t>美国</w:t>
      </w:r>
      <w:proofErr w:type="gramStart"/>
      <w:r>
        <w:rPr>
          <w:rFonts w:ascii="宋体" w:hAnsi="宋体" w:hint="eastAsia"/>
          <w:color w:val="000000"/>
          <w:szCs w:val="21"/>
        </w:rPr>
        <w:t>对于众筹平台</w:t>
      </w:r>
      <w:proofErr w:type="gramEnd"/>
      <w:r>
        <w:rPr>
          <w:rFonts w:ascii="宋体" w:hAnsi="宋体" w:hint="eastAsia"/>
          <w:color w:val="000000"/>
          <w:szCs w:val="21"/>
        </w:rPr>
        <w:t>的监管上，下列哪些行为是禁止的（A</w:t>
      </w:r>
      <w:r>
        <w:rPr>
          <w:rFonts w:ascii="宋体" w:hAnsi="宋体"/>
          <w:color w:val="000000"/>
          <w:szCs w:val="21"/>
        </w:rPr>
        <w:t>BCD</w:t>
      </w:r>
      <w:r>
        <w:rPr>
          <w:rFonts w:ascii="宋体" w:hAnsi="宋体" w:hint="eastAsia"/>
          <w:color w:val="000000"/>
          <w:szCs w:val="21"/>
        </w:rPr>
        <w:t>）</w:t>
      </w:r>
    </w:p>
    <w:p w14:paraId="49B748AD" w14:textId="77777777" w:rsidR="0021266A" w:rsidRDefault="0021266A" w:rsidP="0021266A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</w:t>
      </w:r>
      <w:r w:rsidRPr="0021266A">
        <w:rPr>
          <w:rFonts w:ascii="宋体" w:hAnsi="宋体" w:hint="eastAsia"/>
          <w:color w:val="000000"/>
          <w:szCs w:val="21"/>
        </w:rPr>
        <w:t>向证券发行机构或投资者提供投资意见或建议</w:t>
      </w:r>
    </w:p>
    <w:p w14:paraId="176BFE59" w14:textId="77777777" w:rsidR="0021266A" w:rsidRDefault="0021266A" w:rsidP="0021266A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B通过</w:t>
      </w:r>
      <w:r w:rsidRPr="0021266A">
        <w:rPr>
          <w:rFonts w:ascii="宋体" w:hAnsi="宋体" w:hint="eastAsia"/>
          <w:color w:val="000000"/>
          <w:szCs w:val="21"/>
        </w:rPr>
        <w:t>劝诱性的购买、</w:t>
      </w:r>
      <w:r>
        <w:rPr>
          <w:rFonts w:ascii="宋体" w:hAnsi="宋体" w:hint="eastAsia"/>
          <w:color w:val="000000"/>
          <w:szCs w:val="21"/>
        </w:rPr>
        <w:t>销售</w:t>
      </w:r>
      <w:r w:rsidRPr="0021266A">
        <w:rPr>
          <w:rFonts w:ascii="宋体" w:hAnsi="宋体" w:hint="eastAsia"/>
          <w:color w:val="000000"/>
          <w:szCs w:val="21"/>
        </w:rPr>
        <w:t>或发行方式，吸引投资者购买其网站发行</w:t>
      </w:r>
      <w:r>
        <w:rPr>
          <w:rFonts w:ascii="宋体" w:hAnsi="宋体" w:hint="eastAsia"/>
          <w:color w:val="000000"/>
          <w:szCs w:val="21"/>
        </w:rPr>
        <w:t>证券</w:t>
      </w:r>
    </w:p>
    <w:p w14:paraId="25096C95" w14:textId="77777777" w:rsidR="0021266A" w:rsidRDefault="0021266A" w:rsidP="0021266A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C</w:t>
      </w:r>
      <w:r w:rsidRPr="0021266A">
        <w:rPr>
          <w:rFonts w:ascii="宋体" w:hAnsi="宋体" w:hint="eastAsia"/>
          <w:color w:val="000000"/>
          <w:szCs w:val="21"/>
        </w:rPr>
        <w:t>持有自家平台上线企业的证券</w:t>
      </w:r>
    </w:p>
    <w:p w14:paraId="75975835" w14:textId="6DCD1037" w:rsidR="0021266A" w:rsidRDefault="0021266A" w:rsidP="0021266A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向第三</w:t>
      </w:r>
      <w:proofErr w:type="gramStart"/>
      <w:r>
        <w:rPr>
          <w:rFonts w:ascii="宋体" w:hAnsi="宋体" w:hint="eastAsia"/>
          <w:color w:val="000000"/>
          <w:szCs w:val="21"/>
        </w:rPr>
        <w:t>方宣传</w:t>
      </w:r>
      <w:proofErr w:type="gramEnd"/>
      <w:r>
        <w:rPr>
          <w:rFonts w:ascii="宋体" w:hAnsi="宋体" w:hint="eastAsia"/>
          <w:color w:val="000000"/>
          <w:szCs w:val="21"/>
        </w:rPr>
        <w:t>机构提供报酬</w:t>
      </w:r>
    </w:p>
    <w:p w14:paraId="27F32921" w14:textId="367D9FD2" w:rsidR="0021266A" w:rsidRDefault="0021266A" w:rsidP="0021266A">
      <w:pPr>
        <w:pStyle w:val="Normal0"/>
        <w:rPr>
          <w:rFonts w:ascii="宋体" w:hAnsi="宋体"/>
          <w:color w:val="000000"/>
          <w:szCs w:val="21"/>
        </w:rPr>
      </w:pPr>
    </w:p>
    <w:p w14:paraId="0C69040C" w14:textId="3AFB50FD" w:rsidR="0021266A" w:rsidRDefault="0021266A" w:rsidP="0021266A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</w:t>
      </w:r>
      <w:r>
        <w:rPr>
          <w:rFonts w:ascii="宋体" w:hAnsi="宋体"/>
          <w:color w:val="000000"/>
          <w:szCs w:val="21"/>
        </w:rPr>
        <w:t>.</w:t>
      </w:r>
      <w:r>
        <w:rPr>
          <w:rFonts w:ascii="宋体" w:hAnsi="宋体" w:hint="eastAsia"/>
          <w:color w:val="000000"/>
          <w:szCs w:val="21"/>
        </w:rPr>
        <w:t xml:space="preserve">在美国，负责监管股权融资平台的机构有（ </w:t>
      </w:r>
      <w:r w:rsidR="00043E0A">
        <w:rPr>
          <w:rFonts w:ascii="宋体" w:hAnsi="宋体"/>
          <w:color w:val="000000"/>
          <w:szCs w:val="21"/>
        </w:rPr>
        <w:t>BC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）</w:t>
      </w:r>
    </w:p>
    <w:p w14:paraId="02EE9D6D" w14:textId="2FC1F537" w:rsidR="0021266A" w:rsidRDefault="0021266A" w:rsidP="0021266A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A美联储 </w:t>
      </w:r>
      <w:r w:rsidR="00043E0A">
        <w:rPr>
          <w:rFonts w:ascii="宋体" w:hAnsi="宋体"/>
          <w:color w:val="000000"/>
          <w:szCs w:val="21"/>
        </w:rPr>
        <w:t xml:space="preserve">      </w:t>
      </w:r>
      <w:r>
        <w:rPr>
          <w:rFonts w:ascii="宋体" w:hAnsi="宋体"/>
          <w:color w:val="000000"/>
          <w:szCs w:val="21"/>
        </w:rPr>
        <w:t xml:space="preserve"> B</w:t>
      </w:r>
      <w:r>
        <w:rPr>
          <w:rFonts w:ascii="宋体" w:hAnsi="宋体" w:hint="eastAsia"/>
          <w:color w:val="000000"/>
          <w:szCs w:val="21"/>
        </w:rPr>
        <w:t xml:space="preserve">证券交易委员会 </w:t>
      </w:r>
      <w:r>
        <w:rPr>
          <w:rFonts w:ascii="宋体" w:hAnsi="宋体"/>
          <w:color w:val="000000"/>
          <w:szCs w:val="21"/>
        </w:rPr>
        <w:t xml:space="preserve"> </w:t>
      </w:r>
      <w:r w:rsidR="00043E0A">
        <w:rPr>
          <w:rFonts w:ascii="宋体" w:hAnsi="宋体"/>
          <w:color w:val="000000"/>
          <w:szCs w:val="21"/>
        </w:rPr>
        <w:t xml:space="preserve">   </w:t>
      </w:r>
      <w:r>
        <w:rPr>
          <w:rFonts w:ascii="宋体" w:hAnsi="宋体"/>
          <w:color w:val="000000"/>
          <w:szCs w:val="21"/>
        </w:rPr>
        <w:t xml:space="preserve"> C</w:t>
      </w:r>
      <w:r>
        <w:rPr>
          <w:rFonts w:ascii="宋体" w:hAnsi="宋体" w:hint="eastAsia"/>
          <w:color w:val="000000"/>
          <w:szCs w:val="21"/>
        </w:rPr>
        <w:t xml:space="preserve">金融业监管局 </w:t>
      </w:r>
      <w:r>
        <w:rPr>
          <w:rFonts w:ascii="宋体" w:hAnsi="宋体"/>
          <w:color w:val="000000"/>
          <w:szCs w:val="21"/>
        </w:rPr>
        <w:t xml:space="preserve"> </w:t>
      </w:r>
      <w:r w:rsidR="00043E0A">
        <w:rPr>
          <w:rFonts w:ascii="宋体" w:hAnsi="宋体"/>
          <w:color w:val="000000"/>
          <w:szCs w:val="21"/>
        </w:rPr>
        <w:t xml:space="preserve">   </w:t>
      </w:r>
      <w:r>
        <w:rPr>
          <w:rFonts w:ascii="宋体" w:hAnsi="宋体"/>
          <w:color w:val="000000"/>
          <w:szCs w:val="21"/>
        </w:rPr>
        <w:t xml:space="preserve">  </w:t>
      </w:r>
      <w:r w:rsidR="00043E0A">
        <w:rPr>
          <w:rFonts w:ascii="宋体" w:hAnsi="宋体"/>
          <w:color w:val="000000"/>
          <w:szCs w:val="21"/>
        </w:rPr>
        <w:t>D</w:t>
      </w:r>
      <w:r>
        <w:rPr>
          <w:rFonts w:ascii="宋体" w:hAnsi="宋体"/>
          <w:color w:val="000000"/>
          <w:szCs w:val="21"/>
        </w:rPr>
        <w:t xml:space="preserve"> </w:t>
      </w:r>
      <w:r w:rsidR="00043E0A">
        <w:rPr>
          <w:rFonts w:ascii="宋体" w:hAnsi="宋体" w:hint="eastAsia"/>
          <w:color w:val="000000"/>
          <w:szCs w:val="21"/>
        </w:rPr>
        <w:t>联邦存款保险公司</w:t>
      </w:r>
    </w:p>
    <w:p w14:paraId="7EC5E1BC" w14:textId="0871E8E7" w:rsidR="001F4B3A" w:rsidRDefault="001F4B3A" w:rsidP="0021266A">
      <w:pPr>
        <w:pStyle w:val="Normal0"/>
        <w:rPr>
          <w:rFonts w:ascii="宋体" w:hAnsi="宋体" w:hint="eastAsia"/>
          <w:color w:val="000000"/>
          <w:szCs w:val="21"/>
        </w:rPr>
      </w:pPr>
    </w:p>
    <w:p w14:paraId="3400B5EF" w14:textId="30915C83" w:rsidR="001F4B3A" w:rsidRDefault="001F4B3A" w:rsidP="001F4B3A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</w:t>
      </w:r>
      <w:r>
        <w:rPr>
          <w:rFonts w:ascii="宋体" w:hAnsi="宋体"/>
          <w:color w:val="000000"/>
          <w:szCs w:val="21"/>
        </w:rPr>
        <w:t>.</w:t>
      </w:r>
      <w:r>
        <w:rPr>
          <w:rFonts w:ascii="宋体" w:hAnsi="宋体" w:hint="eastAsia"/>
          <w:color w:val="000000"/>
          <w:szCs w:val="21"/>
        </w:rPr>
        <w:t>根据</w:t>
      </w:r>
      <w:r w:rsidRPr="001F4B3A">
        <w:rPr>
          <w:rFonts w:ascii="宋体" w:hAnsi="宋体" w:hint="eastAsia"/>
          <w:color w:val="000000"/>
          <w:szCs w:val="21"/>
        </w:rPr>
        <w:t>《私募股权众筹融资管理办法</w:t>
      </w:r>
      <w:r w:rsidRPr="001F4B3A">
        <w:rPr>
          <w:rFonts w:ascii="宋体" w:hAnsi="宋体"/>
          <w:color w:val="000000"/>
          <w:szCs w:val="21"/>
        </w:rPr>
        <w:t>(试行)(征求</w:t>
      </w:r>
      <w:r>
        <w:rPr>
          <w:rFonts w:ascii="宋体" w:hAnsi="宋体" w:hint="eastAsia"/>
          <w:color w:val="000000"/>
          <w:szCs w:val="21"/>
        </w:rPr>
        <w:t>意见</w:t>
      </w:r>
      <w:r w:rsidRPr="001F4B3A">
        <w:rPr>
          <w:rFonts w:ascii="宋体" w:hAnsi="宋体"/>
          <w:color w:val="000000"/>
          <w:szCs w:val="21"/>
        </w:rPr>
        <w:t>稿)》第七条规定</w:t>
      </w:r>
      <w:r>
        <w:rPr>
          <w:rFonts w:ascii="宋体" w:hAnsi="宋体" w:hint="eastAsia"/>
          <w:color w:val="000000"/>
          <w:szCs w:val="21"/>
        </w:rPr>
        <w:t>，</w:t>
      </w:r>
      <w:proofErr w:type="gramStart"/>
      <w:r>
        <w:rPr>
          <w:rFonts w:ascii="宋体" w:hAnsi="宋体" w:hint="eastAsia"/>
          <w:color w:val="000000"/>
          <w:szCs w:val="21"/>
        </w:rPr>
        <w:t>股权众筹平台</w:t>
      </w:r>
      <w:proofErr w:type="gramEnd"/>
      <w:r>
        <w:rPr>
          <w:rFonts w:ascii="宋体" w:hAnsi="宋体" w:hint="eastAsia"/>
          <w:color w:val="000000"/>
          <w:szCs w:val="21"/>
        </w:rPr>
        <w:t>的准入资格有（A</w:t>
      </w:r>
      <w:r>
        <w:rPr>
          <w:rFonts w:ascii="宋体" w:hAnsi="宋体"/>
          <w:color w:val="000000"/>
          <w:szCs w:val="21"/>
        </w:rPr>
        <w:t>BC</w:t>
      </w:r>
      <w:r>
        <w:rPr>
          <w:rFonts w:ascii="宋体" w:hAnsi="宋体" w:hint="eastAsia"/>
          <w:color w:val="000000"/>
          <w:szCs w:val="21"/>
        </w:rPr>
        <w:t>）</w:t>
      </w:r>
    </w:p>
    <w:p w14:paraId="1AC6445B" w14:textId="6369BF71" w:rsidR="001F4B3A" w:rsidRDefault="001F4B3A" w:rsidP="001F4B3A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</w:t>
      </w:r>
      <w:r w:rsidRPr="001F4B3A">
        <w:rPr>
          <w:rFonts w:ascii="宋体" w:hAnsi="宋体"/>
          <w:color w:val="000000"/>
          <w:szCs w:val="21"/>
        </w:rPr>
        <w:t>在中华人民共和国境内依法设立的公司或合伙企业</w:t>
      </w:r>
    </w:p>
    <w:p w14:paraId="7DFCDF72" w14:textId="6AE23960" w:rsidR="001F4B3A" w:rsidRDefault="001F4B3A" w:rsidP="001F4B3A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B</w:t>
      </w:r>
      <w:r w:rsidRPr="001F4B3A">
        <w:rPr>
          <w:rFonts w:ascii="宋体" w:hAnsi="宋体"/>
          <w:color w:val="000000"/>
          <w:szCs w:val="21"/>
        </w:rPr>
        <w:t>净资产不低于500万元人民币</w:t>
      </w:r>
    </w:p>
    <w:p w14:paraId="6B32C223" w14:textId="03C0043A" w:rsidR="001F4B3A" w:rsidRDefault="001F4B3A" w:rsidP="001F4B3A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具有3年以上金</w:t>
      </w:r>
      <w:r w:rsidRPr="001F4B3A">
        <w:rPr>
          <w:rFonts w:ascii="宋体" w:hAnsi="宋体" w:hint="eastAsia"/>
          <w:color w:val="000000"/>
          <w:szCs w:val="21"/>
        </w:rPr>
        <w:t>融或者信息技术行业从业经历的高级管理人员不少于</w:t>
      </w:r>
      <w:r w:rsidRPr="001F4B3A">
        <w:rPr>
          <w:rFonts w:ascii="宋体" w:hAnsi="宋体"/>
          <w:color w:val="000000"/>
          <w:szCs w:val="21"/>
        </w:rPr>
        <w:t>2人</w:t>
      </w:r>
    </w:p>
    <w:p w14:paraId="786ECB5B" w14:textId="7BB8B458" w:rsidR="001F4B3A" w:rsidRDefault="001F4B3A" w:rsidP="001F4B3A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D连续2年以上持续盈利</w:t>
      </w:r>
    </w:p>
    <w:p w14:paraId="33738794" w14:textId="77777777" w:rsidR="007B63F2" w:rsidRPr="0021266A" w:rsidRDefault="007B63F2" w:rsidP="007B63F2">
      <w:pPr>
        <w:pStyle w:val="Normal0"/>
        <w:rPr>
          <w:rFonts w:ascii="宋体" w:hAnsi="宋体"/>
          <w:color w:val="000000"/>
          <w:szCs w:val="21"/>
        </w:rPr>
      </w:pPr>
    </w:p>
    <w:p w14:paraId="277A3B5E" w14:textId="7424C244" w:rsidR="007B63F2" w:rsidRDefault="00B7223C" w:rsidP="00B7223C">
      <w:pPr>
        <w:pStyle w:val="Normal0"/>
        <w:rPr>
          <w:rFonts w:ascii="宋体" w:hAnsi="宋体"/>
          <w:b/>
          <w:bCs/>
          <w:color w:val="000000"/>
          <w:szCs w:val="21"/>
        </w:rPr>
      </w:pPr>
      <w:r w:rsidRPr="00B7223C">
        <w:rPr>
          <w:rFonts w:ascii="宋体" w:hAnsi="宋体" w:hint="eastAsia"/>
          <w:b/>
          <w:bCs/>
          <w:color w:val="000000"/>
          <w:szCs w:val="21"/>
        </w:rPr>
        <w:t>三、判断题</w:t>
      </w:r>
    </w:p>
    <w:p w14:paraId="64DACE0A" w14:textId="2EDEDEC9" w:rsidR="00B7223C" w:rsidRPr="000A37CF" w:rsidRDefault="000A37CF" w:rsidP="00B7223C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</w:t>
      </w:r>
      <w:r w:rsidRPr="000A37CF">
        <w:rPr>
          <w:rFonts w:ascii="宋体" w:hAnsi="宋体"/>
          <w:color w:val="000000"/>
          <w:szCs w:val="21"/>
        </w:rPr>
        <w:t>AngelList</w:t>
      </w:r>
      <w:r w:rsidRPr="000A37CF">
        <w:rPr>
          <w:rFonts w:ascii="宋体" w:hAnsi="宋体" w:hint="eastAsia"/>
          <w:color w:val="000000"/>
          <w:szCs w:val="21"/>
        </w:rPr>
        <w:t>，它是全球最大的股权</w:t>
      </w:r>
      <w:proofErr w:type="gramStart"/>
      <w:r w:rsidRPr="000A37CF">
        <w:rPr>
          <w:rFonts w:ascii="宋体" w:hAnsi="宋体" w:hint="eastAsia"/>
          <w:color w:val="000000"/>
          <w:szCs w:val="21"/>
        </w:rPr>
        <w:t>型众筹</w:t>
      </w:r>
      <w:proofErr w:type="gramEnd"/>
      <w:r w:rsidRPr="000A37CF">
        <w:rPr>
          <w:rFonts w:ascii="宋体" w:hAnsi="宋体" w:hint="eastAsia"/>
          <w:color w:val="000000"/>
          <w:szCs w:val="21"/>
        </w:rPr>
        <w:t>平台。</w:t>
      </w:r>
      <w:r w:rsidRPr="000A37CF">
        <w:rPr>
          <w:rFonts w:ascii="宋体" w:hAnsi="宋体"/>
          <w:color w:val="000000"/>
          <w:szCs w:val="21"/>
        </w:rPr>
        <w:t>2010</w:t>
      </w:r>
      <w:r w:rsidRPr="000A37CF">
        <w:rPr>
          <w:rFonts w:ascii="宋体" w:hAnsi="宋体" w:hint="eastAsia"/>
          <w:color w:val="000000"/>
          <w:szCs w:val="21"/>
        </w:rPr>
        <w:t>年成立。是全球第一家股权</w:t>
      </w:r>
      <w:proofErr w:type="gramStart"/>
      <w:r w:rsidRPr="000A37CF">
        <w:rPr>
          <w:rFonts w:ascii="宋体" w:hAnsi="宋体" w:hint="eastAsia"/>
          <w:color w:val="000000"/>
          <w:szCs w:val="21"/>
        </w:rPr>
        <w:t>型众筹</w:t>
      </w:r>
      <w:proofErr w:type="gramEnd"/>
      <w:r w:rsidRPr="000A37CF">
        <w:rPr>
          <w:rFonts w:ascii="宋体" w:hAnsi="宋体" w:hint="eastAsia"/>
          <w:color w:val="000000"/>
          <w:szCs w:val="21"/>
        </w:rPr>
        <w:t>平台</w:t>
      </w:r>
      <w:r>
        <w:rPr>
          <w:rFonts w:ascii="宋体" w:hAnsi="宋体" w:hint="eastAsia"/>
          <w:color w:val="000000"/>
          <w:szCs w:val="21"/>
        </w:rPr>
        <w:t>。（</w:t>
      </w:r>
      <w:r w:rsidR="00617A84">
        <w:rPr>
          <w:rFonts w:ascii="宋体" w:hAnsi="宋体" w:hint="eastAsia"/>
          <w:color w:val="000000"/>
          <w:szCs w:val="21"/>
        </w:rPr>
        <w:t>√</w:t>
      </w:r>
      <w:r>
        <w:rPr>
          <w:rFonts w:ascii="宋体" w:hAnsi="宋体" w:hint="eastAsia"/>
          <w:color w:val="000000"/>
          <w:szCs w:val="21"/>
        </w:rPr>
        <w:t>）</w:t>
      </w:r>
    </w:p>
    <w:p w14:paraId="566C2CCB" w14:textId="0DEE7384" w:rsidR="00B7223C" w:rsidRPr="000A37CF" w:rsidRDefault="000A37CF" w:rsidP="00B7223C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</w:t>
      </w:r>
      <w:r w:rsidRPr="000A37CF">
        <w:rPr>
          <w:rFonts w:ascii="宋体" w:hAnsi="宋体" w:hint="eastAsia"/>
          <w:color w:val="000000"/>
          <w:szCs w:val="21"/>
        </w:rPr>
        <w:t>根据《中华人民共和国公益事业捐赠法》，个人向公众募捐都是“不合法”的。</w:t>
      </w:r>
      <w:r w:rsidR="00617A84">
        <w:rPr>
          <w:rFonts w:ascii="宋体" w:hAnsi="宋体" w:hint="eastAsia"/>
          <w:color w:val="000000"/>
          <w:szCs w:val="21"/>
        </w:rPr>
        <w:t>（√）</w:t>
      </w:r>
    </w:p>
    <w:p w14:paraId="44C77BB4" w14:textId="728E0B27" w:rsidR="000A37CF" w:rsidRDefault="000A37CF" w:rsidP="000A37CF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</w:t>
      </w:r>
      <w:r w:rsidRPr="000A37CF">
        <w:rPr>
          <w:rFonts w:ascii="宋体" w:hAnsi="宋体" w:hint="eastAsia"/>
          <w:color w:val="000000"/>
          <w:szCs w:val="21"/>
        </w:rPr>
        <w:t>天使</w:t>
      </w:r>
      <w:proofErr w:type="gramStart"/>
      <w:r w:rsidRPr="000A37CF">
        <w:rPr>
          <w:rFonts w:ascii="宋体" w:hAnsi="宋体" w:hint="eastAsia"/>
          <w:color w:val="000000"/>
          <w:szCs w:val="21"/>
        </w:rPr>
        <w:t>式众筹更</w:t>
      </w:r>
      <w:proofErr w:type="gramEnd"/>
      <w:r w:rsidRPr="000A37CF">
        <w:rPr>
          <w:rFonts w:ascii="宋体" w:hAnsi="宋体" w:hint="eastAsia"/>
          <w:color w:val="000000"/>
          <w:szCs w:val="21"/>
        </w:rPr>
        <w:t>接近天使投资或</w:t>
      </w:r>
      <w:r w:rsidRPr="000A37CF">
        <w:rPr>
          <w:rFonts w:ascii="宋体" w:hAnsi="宋体"/>
          <w:color w:val="000000"/>
          <w:szCs w:val="21"/>
        </w:rPr>
        <w:t>VC</w:t>
      </w:r>
      <w:r w:rsidRPr="000A37CF">
        <w:rPr>
          <w:rFonts w:ascii="宋体" w:hAnsi="宋体" w:hint="eastAsia"/>
          <w:color w:val="000000"/>
          <w:szCs w:val="21"/>
        </w:rPr>
        <w:t>的模式。</w:t>
      </w:r>
      <w:bookmarkStart w:id="0" w:name="_Hlk40599461"/>
      <w:r w:rsidRPr="000A37CF">
        <w:rPr>
          <w:rFonts w:ascii="宋体" w:hAnsi="宋体" w:hint="eastAsia"/>
          <w:color w:val="000000"/>
          <w:szCs w:val="21"/>
        </w:rPr>
        <w:t>出资人通过互联网寻找投资企业或项目，付出资金或直接或间接地成为该公司的股东</w:t>
      </w:r>
      <w:bookmarkEnd w:id="0"/>
      <w:r>
        <w:rPr>
          <w:rFonts w:ascii="宋体" w:hAnsi="宋体" w:hint="eastAsia"/>
          <w:color w:val="000000"/>
          <w:szCs w:val="21"/>
        </w:rPr>
        <w:t>，</w:t>
      </w:r>
      <w:r w:rsidRPr="000A37CF">
        <w:rPr>
          <w:rFonts w:ascii="宋体" w:hAnsi="宋体" w:hint="eastAsia"/>
          <w:color w:val="000000"/>
          <w:szCs w:val="21"/>
        </w:rPr>
        <w:t>出资人</w:t>
      </w:r>
      <w:r>
        <w:rPr>
          <w:rFonts w:ascii="宋体" w:hAnsi="宋体" w:hint="eastAsia"/>
          <w:color w:val="000000"/>
          <w:szCs w:val="21"/>
        </w:rPr>
        <w:t>并不追求回报。（</w:t>
      </w:r>
      <w:r w:rsidR="00617A84"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 w:hint="eastAsia"/>
          <w:color w:val="000000"/>
          <w:szCs w:val="21"/>
        </w:rPr>
        <w:t>）</w:t>
      </w:r>
    </w:p>
    <w:p w14:paraId="6FBC29B5" w14:textId="42C89C53" w:rsidR="000A37CF" w:rsidRDefault="000A37CF" w:rsidP="000A37CF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4.</w:t>
      </w:r>
      <w:r w:rsidRPr="000A37CF">
        <w:rPr>
          <w:rFonts w:ascii="宋体" w:hAnsi="宋体"/>
          <w:color w:val="000000"/>
          <w:szCs w:val="21"/>
        </w:rPr>
        <w:t>股权</w:t>
      </w:r>
      <w:proofErr w:type="gramStart"/>
      <w:r w:rsidRPr="000A37CF">
        <w:rPr>
          <w:rFonts w:ascii="宋体" w:hAnsi="宋体"/>
          <w:color w:val="000000"/>
          <w:szCs w:val="21"/>
        </w:rPr>
        <w:t>众筹的跟投</w:t>
      </w:r>
      <w:proofErr w:type="gramEnd"/>
      <w:r w:rsidRPr="000A37CF">
        <w:rPr>
          <w:rFonts w:ascii="宋体" w:hAnsi="宋体"/>
          <w:color w:val="000000"/>
          <w:szCs w:val="21"/>
        </w:rPr>
        <w:t>人需</w:t>
      </w:r>
      <w:r w:rsidRPr="000A37CF">
        <w:rPr>
          <w:rFonts w:ascii="宋体" w:hAnsi="宋体" w:hint="eastAsia"/>
          <w:color w:val="000000"/>
          <w:szCs w:val="21"/>
        </w:rPr>
        <w:t>要</w:t>
      </w:r>
      <w:proofErr w:type="gramStart"/>
      <w:r w:rsidRPr="000A37CF">
        <w:rPr>
          <w:rFonts w:ascii="宋体" w:hAnsi="宋体"/>
          <w:color w:val="000000"/>
          <w:szCs w:val="21"/>
        </w:rPr>
        <w:t>向领投人</w:t>
      </w:r>
      <w:proofErr w:type="gramEnd"/>
      <w:r w:rsidRPr="000A37CF">
        <w:rPr>
          <w:rFonts w:ascii="宋体" w:hAnsi="宋体"/>
          <w:color w:val="000000"/>
          <w:szCs w:val="21"/>
        </w:rPr>
        <w:t>支付资金管理费</w:t>
      </w:r>
      <w:r>
        <w:rPr>
          <w:rFonts w:ascii="宋体" w:hAnsi="宋体" w:hint="eastAsia"/>
          <w:color w:val="000000"/>
          <w:szCs w:val="21"/>
        </w:rPr>
        <w:t>。（</w:t>
      </w:r>
      <w:r w:rsidR="00617A84"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 w:hint="eastAsia"/>
          <w:color w:val="000000"/>
          <w:szCs w:val="21"/>
        </w:rPr>
        <w:t>）</w:t>
      </w:r>
    </w:p>
    <w:p w14:paraId="24F5D75A" w14:textId="12A815F8" w:rsidR="000A37CF" w:rsidRDefault="000A37CF" w:rsidP="000A37CF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5.</w:t>
      </w:r>
      <w:proofErr w:type="gramStart"/>
      <w:r w:rsidRPr="000A37CF">
        <w:rPr>
          <w:rFonts w:ascii="宋体" w:hAnsi="宋体"/>
          <w:color w:val="000000"/>
          <w:szCs w:val="21"/>
        </w:rPr>
        <w:t>与领投人</w:t>
      </w:r>
      <w:proofErr w:type="gramEnd"/>
      <w:r w:rsidRPr="000A37CF">
        <w:rPr>
          <w:rFonts w:ascii="宋体" w:hAnsi="宋体"/>
          <w:color w:val="000000"/>
          <w:szCs w:val="21"/>
        </w:rPr>
        <w:t>相比，</w:t>
      </w:r>
      <w:proofErr w:type="gramStart"/>
      <w:r w:rsidRPr="000A37CF">
        <w:rPr>
          <w:rFonts w:ascii="宋体" w:hAnsi="宋体"/>
          <w:color w:val="000000"/>
          <w:szCs w:val="21"/>
        </w:rPr>
        <w:t>跟投人</w:t>
      </w:r>
      <w:proofErr w:type="gramEnd"/>
      <w:r w:rsidRPr="000A37CF">
        <w:rPr>
          <w:rFonts w:ascii="宋体" w:hAnsi="宋体"/>
          <w:color w:val="000000"/>
          <w:szCs w:val="21"/>
        </w:rPr>
        <w:t>的引进相对简单。</w:t>
      </w:r>
      <w:proofErr w:type="gramStart"/>
      <w:r w:rsidRPr="000A37CF">
        <w:rPr>
          <w:rFonts w:ascii="宋体" w:hAnsi="宋体"/>
          <w:color w:val="000000"/>
          <w:szCs w:val="21"/>
        </w:rPr>
        <w:t>跟投人</w:t>
      </w:r>
      <w:proofErr w:type="gramEnd"/>
      <w:r>
        <w:rPr>
          <w:rFonts w:ascii="宋体" w:hAnsi="宋体" w:hint="eastAsia"/>
          <w:color w:val="000000"/>
          <w:szCs w:val="21"/>
        </w:rPr>
        <w:t>没有</w:t>
      </w:r>
      <w:r w:rsidRPr="000A37CF">
        <w:rPr>
          <w:rFonts w:ascii="宋体" w:hAnsi="宋体"/>
          <w:color w:val="000000"/>
          <w:szCs w:val="21"/>
        </w:rPr>
        <w:t>义务和责任对项目进行审核</w:t>
      </w:r>
      <w:r>
        <w:rPr>
          <w:rFonts w:ascii="宋体" w:hAnsi="宋体" w:hint="eastAsia"/>
          <w:color w:val="000000"/>
          <w:szCs w:val="21"/>
        </w:rPr>
        <w:t>。（</w:t>
      </w:r>
      <w:r w:rsidR="00617A84"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 w:hint="eastAsia"/>
          <w:color w:val="000000"/>
          <w:szCs w:val="21"/>
        </w:rPr>
        <w:t>）</w:t>
      </w:r>
    </w:p>
    <w:p w14:paraId="6CC98047" w14:textId="5C6DFDDD" w:rsidR="000A37CF" w:rsidRDefault="000A37CF" w:rsidP="000A37CF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6.</w:t>
      </w:r>
      <w:r w:rsidRPr="000A37CF">
        <w:rPr>
          <w:rFonts w:ascii="宋体" w:hAnsi="宋体"/>
          <w:color w:val="000000"/>
          <w:szCs w:val="21"/>
        </w:rPr>
        <w:t xml:space="preserve"> </w:t>
      </w:r>
      <w:r w:rsidRPr="000A37CF">
        <w:rPr>
          <w:rFonts w:ascii="宋体" w:hAnsi="宋体"/>
          <w:color w:val="000000"/>
          <w:szCs w:val="21"/>
        </w:rPr>
        <w:t>对于</w:t>
      </w:r>
      <w:proofErr w:type="gramStart"/>
      <w:r w:rsidRPr="000A37CF">
        <w:rPr>
          <w:rFonts w:ascii="宋体" w:hAnsi="宋体"/>
          <w:color w:val="000000"/>
          <w:szCs w:val="21"/>
        </w:rPr>
        <w:t>股权众筹的</w:t>
      </w:r>
      <w:proofErr w:type="gramEnd"/>
      <w:r w:rsidRPr="000A37CF">
        <w:rPr>
          <w:rFonts w:ascii="宋体" w:hAnsi="宋体"/>
          <w:color w:val="000000"/>
          <w:szCs w:val="21"/>
        </w:rPr>
        <w:t>项目来说，大多数投资人都将创始人团队作为评估项目的首要标准。只要创始人团队踏实肯干、学习能力强、有远见卓识，</w:t>
      </w:r>
      <w:proofErr w:type="gramStart"/>
      <w:r w:rsidRPr="000A37CF">
        <w:rPr>
          <w:rFonts w:ascii="宋体" w:hAnsi="宋体"/>
          <w:color w:val="000000"/>
          <w:szCs w:val="21"/>
        </w:rPr>
        <w:t>就算项目</w:t>
      </w:r>
      <w:proofErr w:type="gramEnd"/>
      <w:r w:rsidRPr="000A37CF">
        <w:rPr>
          <w:rFonts w:ascii="宋体" w:hAnsi="宋体"/>
          <w:color w:val="000000"/>
          <w:szCs w:val="21"/>
        </w:rPr>
        <w:t>在当前阶段有些不足，投资人也是乐意对其进行投资的。</w:t>
      </w:r>
      <w:r>
        <w:rPr>
          <w:rFonts w:ascii="宋体" w:hAnsi="宋体" w:hint="eastAsia"/>
          <w:color w:val="000000"/>
          <w:szCs w:val="21"/>
        </w:rPr>
        <w:t>（</w:t>
      </w:r>
      <w:r w:rsidR="00936E55">
        <w:rPr>
          <w:rFonts w:ascii="宋体" w:hAnsi="宋体" w:hint="eastAsia"/>
          <w:color w:val="000000"/>
          <w:szCs w:val="21"/>
        </w:rPr>
        <w:t>√</w:t>
      </w:r>
      <w:r>
        <w:rPr>
          <w:rFonts w:ascii="宋体" w:hAnsi="宋体" w:hint="eastAsia"/>
          <w:color w:val="000000"/>
          <w:szCs w:val="21"/>
        </w:rPr>
        <w:t>）</w:t>
      </w:r>
    </w:p>
    <w:p w14:paraId="21D51739" w14:textId="15E6A999" w:rsidR="00617A84" w:rsidRDefault="000A37CF" w:rsidP="00617A84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7.</w:t>
      </w:r>
      <w:r w:rsidR="00617A84" w:rsidRPr="00617A84">
        <w:rPr>
          <w:rFonts w:ascii="宋体" w:hAnsi="宋体" w:hint="eastAsia"/>
          <w:color w:val="000000"/>
          <w:szCs w:val="21"/>
        </w:rPr>
        <w:t>出资人作为投资股东，在投资后有权利获得公司正确使用所筹资金的信息，也有权利获得公司运营状况的相关财务信息，这是股东权利的基本内涵。</w:t>
      </w:r>
      <w:r w:rsidR="00617A84">
        <w:rPr>
          <w:rFonts w:ascii="宋体" w:hAnsi="宋体" w:hint="eastAsia"/>
          <w:color w:val="000000"/>
          <w:szCs w:val="21"/>
        </w:rPr>
        <w:t>（</w:t>
      </w:r>
      <w:r w:rsidR="00936E55">
        <w:rPr>
          <w:rFonts w:ascii="宋体" w:hAnsi="宋体" w:hint="eastAsia"/>
          <w:color w:val="000000"/>
          <w:szCs w:val="21"/>
        </w:rPr>
        <w:t>√</w:t>
      </w:r>
      <w:r w:rsidR="00617A84">
        <w:rPr>
          <w:rFonts w:ascii="宋体" w:hAnsi="宋体" w:hint="eastAsia"/>
          <w:color w:val="000000"/>
          <w:szCs w:val="21"/>
        </w:rPr>
        <w:t>）</w:t>
      </w:r>
    </w:p>
    <w:p w14:paraId="4D051352" w14:textId="7BBA08DE" w:rsidR="00870F49" w:rsidRPr="00617A84" w:rsidRDefault="00870F49" w:rsidP="00617A84">
      <w:pPr>
        <w:pStyle w:val="Normal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8.</w:t>
      </w:r>
      <w:r w:rsidRPr="00870F49">
        <w:rPr>
          <w:rFonts w:ascii="宋体" w:hAnsi="宋体" w:hint="eastAsia"/>
          <w:color w:val="000000"/>
          <w:szCs w:val="21"/>
        </w:rPr>
        <w:t>通过拿出部分房源作为标的，以低于市场的销售价格及"基本理财收益+高额浮动收益"吸</w:t>
      </w:r>
      <w:r w:rsidRPr="00870F49">
        <w:rPr>
          <w:rFonts w:ascii="宋体" w:hAnsi="宋体" w:hint="eastAsia"/>
          <w:color w:val="000000"/>
          <w:szCs w:val="21"/>
        </w:rPr>
        <w:lastRenderedPageBreak/>
        <w:t>引客户，设定固定期限，由投资者共同享有标的物产权。</w:t>
      </w:r>
      <w:r>
        <w:rPr>
          <w:rFonts w:ascii="宋体" w:hAnsi="宋体" w:hint="eastAsia"/>
          <w:color w:val="000000"/>
          <w:szCs w:val="21"/>
        </w:rPr>
        <w:t>这属于营销类的房地产众筹（×）</w:t>
      </w:r>
    </w:p>
    <w:p w14:paraId="6E9D7D47" w14:textId="58987D5D" w:rsidR="00870F49" w:rsidRDefault="00870F49" w:rsidP="00870F49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9.</w:t>
      </w:r>
      <w:r w:rsidRPr="00870F49">
        <w:rPr>
          <w:rFonts w:ascii="宋体" w:hAnsi="宋体"/>
          <w:color w:val="000000"/>
          <w:szCs w:val="21"/>
        </w:rPr>
        <w:t>影片带上“众</w:t>
      </w:r>
      <w:r w:rsidRPr="00870F49">
        <w:rPr>
          <w:rFonts w:ascii="宋体" w:hAnsi="宋体" w:hint="eastAsia"/>
          <w:color w:val="000000"/>
          <w:szCs w:val="21"/>
        </w:rPr>
        <w:t>筹</w:t>
      </w:r>
      <w:r w:rsidRPr="00870F49">
        <w:rPr>
          <w:rFonts w:ascii="宋体" w:hAnsi="宋体"/>
          <w:color w:val="000000"/>
          <w:szCs w:val="21"/>
        </w:rPr>
        <w:t>”这个话题，容易得到媒体和大众的关注，另一方面，项目</w:t>
      </w:r>
      <w:proofErr w:type="gramStart"/>
      <w:r w:rsidRPr="00870F49">
        <w:rPr>
          <w:rFonts w:ascii="宋体" w:hAnsi="宋体"/>
          <w:color w:val="000000"/>
          <w:szCs w:val="21"/>
        </w:rPr>
        <w:t>在众</w:t>
      </w:r>
      <w:r w:rsidRPr="00870F49">
        <w:rPr>
          <w:rFonts w:ascii="宋体" w:hAnsi="宋体" w:hint="eastAsia"/>
          <w:color w:val="000000"/>
          <w:szCs w:val="21"/>
        </w:rPr>
        <w:t>筹</w:t>
      </w:r>
      <w:r w:rsidRPr="00870F49">
        <w:rPr>
          <w:rFonts w:ascii="宋体" w:hAnsi="宋体"/>
          <w:color w:val="000000"/>
          <w:szCs w:val="21"/>
        </w:rPr>
        <w:t>平台</w:t>
      </w:r>
      <w:proofErr w:type="gramEnd"/>
      <w:r w:rsidRPr="00870F49">
        <w:rPr>
          <w:rFonts w:ascii="宋体" w:hAnsi="宋体"/>
          <w:color w:val="000000"/>
          <w:szCs w:val="21"/>
        </w:rPr>
        <w:t>上展示，平台自身的流量会为项目带来一定的浏览量，而最终</w:t>
      </w:r>
      <w:proofErr w:type="gramStart"/>
      <w:r w:rsidRPr="00870F49">
        <w:rPr>
          <w:rFonts w:ascii="宋体" w:hAnsi="宋体"/>
          <w:color w:val="000000"/>
          <w:szCs w:val="21"/>
        </w:rPr>
        <w:t>参与众筹的</w:t>
      </w:r>
      <w:proofErr w:type="gramEnd"/>
      <w:r w:rsidRPr="00870F49">
        <w:rPr>
          <w:rFonts w:ascii="宋体" w:hAnsi="宋体"/>
          <w:color w:val="000000"/>
          <w:szCs w:val="21"/>
        </w:rPr>
        <w:t>投资者更是能起到一定的</w:t>
      </w:r>
      <w:r w:rsidRPr="00870F49">
        <w:rPr>
          <w:rFonts w:ascii="宋体" w:hAnsi="宋体" w:hint="eastAsia"/>
          <w:color w:val="000000"/>
          <w:szCs w:val="21"/>
        </w:rPr>
        <w:t>宣</w:t>
      </w:r>
      <w:r w:rsidRPr="00870F49">
        <w:rPr>
          <w:rFonts w:ascii="宋体" w:hAnsi="宋体"/>
          <w:color w:val="000000"/>
          <w:szCs w:val="21"/>
        </w:rPr>
        <w:t>传推广作用</w:t>
      </w:r>
      <w:r w:rsidRPr="00870F49">
        <w:rPr>
          <w:rFonts w:ascii="宋体" w:hAnsi="宋体" w:hint="eastAsia"/>
          <w:color w:val="000000"/>
          <w:szCs w:val="21"/>
        </w:rPr>
        <w:t>。</w:t>
      </w:r>
      <w:r>
        <w:rPr>
          <w:rFonts w:ascii="宋体" w:hAnsi="宋体" w:hint="eastAsia"/>
          <w:color w:val="000000"/>
          <w:szCs w:val="21"/>
        </w:rPr>
        <w:t>(</w:t>
      </w:r>
      <w:r w:rsidR="00D23B25">
        <w:rPr>
          <w:rFonts w:ascii="宋体" w:hAnsi="宋体" w:hint="eastAsia"/>
          <w:color w:val="000000"/>
          <w:szCs w:val="21"/>
        </w:rPr>
        <w:t>√</w:t>
      </w:r>
      <w:r>
        <w:rPr>
          <w:rFonts w:ascii="宋体" w:hAnsi="宋体" w:hint="eastAsia"/>
          <w:color w:val="000000"/>
          <w:szCs w:val="21"/>
        </w:rPr>
        <w:t>）</w:t>
      </w:r>
    </w:p>
    <w:p w14:paraId="68F99778" w14:textId="6D0E4641" w:rsidR="00870F49" w:rsidRPr="00870F49" w:rsidRDefault="00870F49" w:rsidP="00870F49">
      <w:pPr>
        <w:pStyle w:val="Normal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/>
          <w:color w:val="000000"/>
          <w:szCs w:val="21"/>
        </w:rPr>
        <w:t>0.</w:t>
      </w:r>
      <w:r w:rsidR="00D23B25" w:rsidRPr="00D23B25">
        <w:rPr>
          <w:rFonts w:ascii="宋体" w:hAnsi="宋体"/>
          <w:color w:val="000000"/>
          <w:szCs w:val="21"/>
        </w:rPr>
        <w:t xml:space="preserve"> </w:t>
      </w:r>
      <w:r w:rsidR="00D23B25">
        <w:rPr>
          <w:rFonts w:ascii="宋体" w:hAnsi="宋体" w:hint="eastAsia"/>
          <w:color w:val="000000"/>
          <w:szCs w:val="21"/>
        </w:rPr>
        <w:t>在我国，</w:t>
      </w:r>
      <w:r w:rsidR="00D23B25" w:rsidRPr="00D23B25">
        <w:rPr>
          <w:rFonts w:ascii="宋体" w:hAnsi="宋体"/>
          <w:color w:val="000000"/>
          <w:szCs w:val="21"/>
        </w:rPr>
        <w:t>股权</w:t>
      </w:r>
      <w:proofErr w:type="gramStart"/>
      <w:r w:rsidR="00D23B25" w:rsidRPr="00D23B25">
        <w:rPr>
          <w:rFonts w:ascii="宋体" w:hAnsi="宋体"/>
          <w:color w:val="000000"/>
          <w:szCs w:val="21"/>
        </w:rPr>
        <w:t>众筹采取</w:t>
      </w:r>
      <w:proofErr w:type="gramEnd"/>
      <w:r w:rsidR="00D23B25" w:rsidRPr="00D23B25">
        <w:rPr>
          <w:rFonts w:ascii="宋体" w:hAnsi="宋体"/>
          <w:color w:val="000000"/>
          <w:szCs w:val="21"/>
        </w:rPr>
        <w:t>审批制，覆盖前、中、后端，对</w:t>
      </w:r>
      <w:proofErr w:type="gramStart"/>
      <w:r w:rsidR="00D23B25" w:rsidRPr="00D23B25">
        <w:rPr>
          <w:rFonts w:ascii="宋体" w:hAnsi="宋体"/>
          <w:color w:val="000000"/>
          <w:szCs w:val="21"/>
        </w:rPr>
        <w:t>股权众筹活动</w:t>
      </w:r>
      <w:proofErr w:type="gramEnd"/>
      <w:r w:rsidR="00D23B25" w:rsidRPr="00D23B25">
        <w:rPr>
          <w:rFonts w:ascii="宋体" w:hAnsi="宋体"/>
          <w:color w:val="000000"/>
          <w:szCs w:val="21"/>
        </w:rPr>
        <w:t>进行全程监管。互联网非公开股权融资采取事后备案制，放宽准入，注重中、后端的监控。</w:t>
      </w:r>
      <w:r w:rsidR="00D23B25">
        <w:rPr>
          <w:rFonts w:ascii="宋体" w:hAnsi="宋体" w:hint="eastAsia"/>
          <w:color w:val="000000"/>
          <w:szCs w:val="21"/>
        </w:rPr>
        <w:t>（</w:t>
      </w:r>
      <w:r w:rsidR="00D23B25">
        <w:rPr>
          <w:rFonts w:ascii="宋体" w:hAnsi="宋体" w:hint="eastAsia"/>
          <w:color w:val="000000"/>
          <w:szCs w:val="21"/>
        </w:rPr>
        <w:t>√</w:t>
      </w:r>
      <w:r w:rsidR="00D23B25">
        <w:rPr>
          <w:rFonts w:ascii="宋体" w:hAnsi="宋体" w:hint="eastAsia"/>
          <w:color w:val="000000"/>
          <w:szCs w:val="21"/>
        </w:rPr>
        <w:t>）</w:t>
      </w:r>
    </w:p>
    <w:p w14:paraId="257539B2" w14:textId="2ADC0B63" w:rsidR="000A37CF" w:rsidRPr="00870F49" w:rsidRDefault="000A37CF" w:rsidP="000A37CF">
      <w:pPr>
        <w:pStyle w:val="Normal0"/>
        <w:rPr>
          <w:rFonts w:ascii="宋体" w:hAnsi="宋体" w:hint="eastAsia"/>
          <w:color w:val="000000"/>
          <w:szCs w:val="21"/>
        </w:rPr>
      </w:pPr>
    </w:p>
    <w:p w14:paraId="40BF314E" w14:textId="77777777" w:rsidR="000A37CF" w:rsidRPr="000A37CF" w:rsidRDefault="000A37CF" w:rsidP="000A37CF">
      <w:pPr>
        <w:pStyle w:val="Normal0"/>
        <w:rPr>
          <w:rFonts w:ascii="宋体" w:hAnsi="宋体" w:hint="eastAsia"/>
          <w:color w:val="000000"/>
          <w:szCs w:val="21"/>
        </w:rPr>
      </w:pPr>
    </w:p>
    <w:p w14:paraId="7AAA3699" w14:textId="33E183F4" w:rsidR="001A1694" w:rsidRPr="000A37CF" w:rsidRDefault="001A1694" w:rsidP="001A1694">
      <w:pPr>
        <w:pStyle w:val="Normal0"/>
        <w:rPr>
          <w:rFonts w:ascii="宋体" w:hAnsi="宋体"/>
          <w:color w:val="000000"/>
          <w:szCs w:val="21"/>
        </w:rPr>
      </w:pPr>
    </w:p>
    <w:p w14:paraId="39519930" w14:textId="0A6EA899" w:rsidR="00125F30" w:rsidRPr="001A1694" w:rsidRDefault="00125F30" w:rsidP="00125F30">
      <w:pPr>
        <w:rPr>
          <w:sz w:val="24"/>
          <w:szCs w:val="24"/>
        </w:rPr>
      </w:pPr>
    </w:p>
    <w:p w14:paraId="5246A71C" w14:textId="77777777" w:rsidR="00125F30" w:rsidRPr="00125F30" w:rsidRDefault="00125F30" w:rsidP="00125F30">
      <w:pPr>
        <w:rPr>
          <w:sz w:val="28"/>
          <w:szCs w:val="28"/>
        </w:rPr>
      </w:pPr>
    </w:p>
    <w:sectPr w:rsidR="00125F30" w:rsidRPr="00125F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69277D" w14:textId="77777777" w:rsidR="00161FB4" w:rsidRDefault="00161FB4" w:rsidP="00125F30">
      <w:r>
        <w:separator/>
      </w:r>
    </w:p>
  </w:endnote>
  <w:endnote w:type="continuationSeparator" w:id="0">
    <w:p w14:paraId="178620B4" w14:textId="77777777" w:rsidR="00161FB4" w:rsidRDefault="00161FB4" w:rsidP="00125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4AE62" w14:textId="77777777" w:rsidR="00161FB4" w:rsidRDefault="00161FB4" w:rsidP="00125F30">
      <w:r>
        <w:separator/>
      </w:r>
    </w:p>
  </w:footnote>
  <w:footnote w:type="continuationSeparator" w:id="0">
    <w:p w14:paraId="53EF516F" w14:textId="77777777" w:rsidR="00161FB4" w:rsidRDefault="00161FB4" w:rsidP="00125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00E"/>
    <w:multiLevelType w:val="hybridMultilevel"/>
    <w:tmpl w:val="A4FE1BEE"/>
    <w:lvl w:ilvl="0" w:tplc="7D36F74C">
      <w:start w:val="2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56D6E"/>
    <w:multiLevelType w:val="hybridMultilevel"/>
    <w:tmpl w:val="80E6857A"/>
    <w:lvl w:ilvl="0" w:tplc="50403D4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33C6D4F"/>
    <w:multiLevelType w:val="hybridMultilevel"/>
    <w:tmpl w:val="AE8CC2A8"/>
    <w:lvl w:ilvl="0" w:tplc="AE240C0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D90"/>
    <w:rsid w:val="00043E0A"/>
    <w:rsid w:val="0008501D"/>
    <w:rsid w:val="000A37CF"/>
    <w:rsid w:val="000D7302"/>
    <w:rsid w:val="001062DB"/>
    <w:rsid w:val="00125F30"/>
    <w:rsid w:val="00161FB4"/>
    <w:rsid w:val="00180071"/>
    <w:rsid w:val="0018091A"/>
    <w:rsid w:val="001A1694"/>
    <w:rsid w:val="001F4B3A"/>
    <w:rsid w:val="0021266A"/>
    <w:rsid w:val="0022473B"/>
    <w:rsid w:val="003263BB"/>
    <w:rsid w:val="003B3DCF"/>
    <w:rsid w:val="004140C7"/>
    <w:rsid w:val="0042019E"/>
    <w:rsid w:val="00552C29"/>
    <w:rsid w:val="00581D90"/>
    <w:rsid w:val="00617A84"/>
    <w:rsid w:val="00777921"/>
    <w:rsid w:val="007B470C"/>
    <w:rsid w:val="007B63F2"/>
    <w:rsid w:val="0083561C"/>
    <w:rsid w:val="00870F49"/>
    <w:rsid w:val="008A1097"/>
    <w:rsid w:val="008D19E3"/>
    <w:rsid w:val="00936E55"/>
    <w:rsid w:val="009722F1"/>
    <w:rsid w:val="009E0A82"/>
    <w:rsid w:val="00A022E0"/>
    <w:rsid w:val="00A34563"/>
    <w:rsid w:val="00A86954"/>
    <w:rsid w:val="00AD4991"/>
    <w:rsid w:val="00B557A2"/>
    <w:rsid w:val="00B7223C"/>
    <w:rsid w:val="00B95B81"/>
    <w:rsid w:val="00BA3F9D"/>
    <w:rsid w:val="00BD780E"/>
    <w:rsid w:val="00C556A4"/>
    <w:rsid w:val="00D23B25"/>
    <w:rsid w:val="00D36451"/>
    <w:rsid w:val="00DA5DDC"/>
    <w:rsid w:val="00DB453F"/>
    <w:rsid w:val="00F41D3E"/>
    <w:rsid w:val="00F51556"/>
    <w:rsid w:val="00F85BBC"/>
    <w:rsid w:val="00FD5FC0"/>
    <w:rsid w:val="00FF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283880"/>
  <w15:chartTrackingRefBased/>
  <w15:docId w15:val="{4F2EF442-035F-40A6-B588-38B8658BD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F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F30"/>
    <w:rPr>
      <w:sz w:val="18"/>
      <w:szCs w:val="18"/>
    </w:rPr>
  </w:style>
  <w:style w:type="paragraph" w:styleId="a7">
    <w:name w:val="List Paragraph"/>
    <w:basedOn w:val="a"/>
    <w:uiPriority w:val="34"/>
    <w:qFormat/>
    <w:rsid w:val="00125F30"/>
    <w:pPr>
      <w:ind w:firstLineChars="200" w:firstLine="420"/>
    </w:pPr>
  </w:style>
  <w:style w:type="paragraph" w:customStyle="1" w:styleId="Normal0">
    <w:name w:val="Normal_0"/>
    <w:qFormat/>
    <w:rsid w:val="00125F30"/>
    <w:pPr>
      <w:widowControl w:val="0"/>
      <w:jc w:val="both"/>
    </w:pPr>
    <w:rPr>
      <w:rFonts w:ascii="Calibri" w:eastAsia="宋体" w:hAnsi="Calibri" w:cs="Times New Roman"/>
    </w:rPr>
  </w:style>
  <w:style w:type="character" w:styleId="a8">
    <w:name w:val="Emphasis"/>
    <w:basedOn w:val="a0"/>
    <w:uiPriority w:val="20"/>
    <w:qFormat/>
    <w:rsid w:val="00FD5FC0"/>
    <w:rPr>
      <w:i/>
      <w:iCs/>
    </w:rPr>
  </w:style>
  <w:style w:type="paragraph" w:styleId="a9">
    <w:name w:val="Normal (Web)"/>
    <w:basedOn w:val="a"/>
    <w:uiPriority w:val="99"/>
    <w:unhideWhenUsed/>
    <w:rsid w:val="00F85B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4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28</cp:revision>
  <dcterms:created xsi:type="dcterms:W3CDTF">2020-05-16T01:53:00Z</dcterms:created>
  <dcterms:modified xsi:type="dcterms:W3CDTF">2020-05-21T05:55:00Z</dcterms:modified>
</cp:coreProperties>
</file>