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32470" w14:textId="2AFAB4E4" w:rsidR="00FF2664" w:rsidRPr="00A86954" w:rsidRDefault="00125F30" w:rsidP="00125F30">
      <w:pPr>
        <w:jc w:val="center"/>
        <w:rPr>
          <w:rFonts w:ascii="宋体" w:eastAsia="宋体" w:hAnsi="宋体"/>
          <w:b/>
          <w:bCs/>
          <w:sz w:val="28"/>
          <w:szCs w:val="28"/>
        </w:rPr>
      </w:pPr>
      <w:r w:rsidRPr="00A86954">
        <w:rPr>
          <w:rFonts w:ascii="宋体" w:eastAsia="宋体" w:hAnsi="宋体" w:hint="eastAsia"/>
          <w:b/>
          <w:bCs/>
          <w:sz w:val="28"/>
          <w:szCs w:val="28"/>
        </w:rPr>
        <w:t>互联网众筹</w:t>
      </w:r>
      <w:r w:rsidR="003B4491">
        <w:rPr>
          <w:rFonts w:ascii="宋体" w:eastAsia="宋体" w:hAnsi="宋体" w:hint="eastAsia"/>
          <w:b/>
          <w:bCs/>
          <w:sz w:val="28"/>
          <w:szCs w:val="28"/>
        </w:rPr>
        <w:t>习题</w:t>
      </w:r>
      <w:r w:rsidR="00AE1F70">
        <w:rPr>
          <w:rFonts w:ascii="宋体" w:eastAsia="宋体" w:hAnsi="宋体" w:hint="eastAsia"/>
          <w:b/>
          <w:bCs/>
          <w:sz w:val="28"/>
          <w:szCs w:val="28"/>
        </w:rPr>
        <w:t>六</w:t>
      </w:r>
    </w:p>
    <w:p w14:paraId="11369F75" w14:textId="7790098B" w:rsidR="00125F30" w:rsidRPr="00125F30" w:rsidRDefault="00125F30" w:rsidP="00125F30">
      <w:pPr>
        <w:rPr>
          <w:rFonts w:ascii="宋体" w:eastAsia="宋体" w:hAnsi="宋体"/>
          <w:sz w:val="24"/>
          <w:szCs w:val="24"/>
        </w:rPr>
      </w:pPr>
    </w:p>
    <w:p w14:paraId="1BFABBDF" w14:textId="04F2E3DE" w:rsidR="00125F30" w:rsidRPr="00B7223C" w:rsidRDefault="00B7223C" w:rsidP="00B7223C">
      <w:pPr>
        <w:rPr>
          <w:rFonts w:ascii="宋体" w:eastAsia="宋体" w:hAnsi="宋体"/>
          <w:b/>
          <w:bCs/>
          <w:sz w:val="24"/>
          <w:szCs w:val="24"/>
        </w:rPr>
      </w:pPr>
      <w:r>
        <w:rPr>
          <w:rFonts w:ascii="宋体" w:eastAsia="宋体" w:hAnsi="宋体" w:hint="eastAsia"/>
          <w:b/>
          <w:bCs/>
          <w:sz w:val="24"/>
          <w:szCs w:val="24"/>
        </w:rPr>
        <w:t>一、</w:t>
      </w:r>
      <w:r w:rsidR="00125F30" w:rsidRPr="00B7223C">
        <w:rPr>
          <w:rFonts w:ascii="宋体" w:eastAsia="宋体" w:hAnsi="宋体" w:hint="eastAsia"/>
          <w:b/>
          <w:bCs/>
          <w:sz w:val="24"/>
          <w:szCs w:val="24"/>
        </w:rPr>
        <w:t>单项选择题</w:t>
      </w:r>
    </w:p>
    <w:p w14:paraId="05816724" w14:textId="3E70F285" w:rsidR="001A1694" w:rsidRPr="004A66A7" w:rsidRDefault="004A66A7" w:rsidP="001A1694">
      <w:pPr>
        <w:pStyle w:val="Normal0"/>
        <w:rPr>
          <w:rFonts w:ascii="宋体" w:hAnsi="宋体" w:cs="宋体"/>
          <w:color w:val="000000"/>
          <w:kern w:val="0"/>
          <w:szCs w:val="21"/>
        </w:rPr>
      </w:pPr>
      <w:r>
        <w:rPr>
          <w:rFonts w:ascii="宋体" w:hAnsi="宋体" w:cs="宋体" w:hint="eastAsia"/>
          <w:color w:val="000000"/>
          <w:kern w:val="0"/>
          <w:szCs w:val="21"/>
        </w:rPr>
        <w:t>1.</w:t>
      </w:r>
      <w:r w:rsidRPr="0027256C">
        <w:rPr>
          <w:rFonts w:ascii="宋体" w:hAnsi="宋体" w:cs="宋体"/>
          <w:color w:val="000000"/>
          <w:kern w:val="0"/>
          <w:szCs w:val="21"/>
        </w:rPr>
        <w:t>英国的</w:t>
      </w:r>
      <w:r w:rsidRPr="004A66A7">
        <w:rPr>
          <w:rFonts w:ascii="宋体" w:hAnsi="宋体" w:cs="宋体" w:hint="eastAsia"/>
          <w:color w:val="000000"/>
          <w:kern w:val="0"/>
          <w:szCs w:val="21"/>
        </w:rPr>
        <w:t>（</w:t>
      </w:r>
      <w:r w:rsidRPr="004A66A7">
        <w:rPr>
          <w:rFonts w:ascii="宋体" w:hAnsi="宋体" w:cs="宋体"/>
          <w:color w:val="000000"/>
          <w:kern w:val="0"/>
          <w:szCs w:val="21"/>
        </w:rPr>
        <w:t>A</w:t>
      </w:r>
      <w:r w:rsidRPr="004A66A7">
        <w:rPr>
          <w:rFonts w:ascii="宋体" w:hAnsi="宋体" w:cs="宋体" w:hint="eastAsia"/>
          <w:color w:val="000000"/>
          <w:kern w:val="0"/>
          <w:szCs w:val="21"/>
        </w:rPr>
        <w:t>）</w:t>
      </w:r>
      <w:r w:rsidRPr="0027256C">
        <w:rPr>
          <w:rFonts w:ascii="宋体" w:hAnsi="宋体" w:cs="宋体"/>
          <w:color w:val="000000"/>
          <w:kern w:val="0"/>
          <w:szCs w:val="21"/>
        </w:rPr>
        <w:t>成立于2010年10月，于2011年2月正式上线，</w:t>
      </w:r>
      <w:r w:rsidRPr="004A66A7">
        <w:rPr>
          <w:rFonts w:ascii="宋体" w:hAnsi="宋体" w:cs="宋体" w:hint="eastAsia"/>
          <w:color w:val="000000"/>
          <w:kern w:val="0"/>
          <w:szCs w:val="21"/>
        </w:rPr>
        <w:t>是</w:t>
      </w:r>
      <w:r w:rsidRPr="0027256C">
        <w:rPr>
          <w:rFonts w:ascii="宋体" w:hAnsi="宋体" w:cs="宋体"/>
          <w:color w:val="000000"/>
          <w:kern w:val="0"/>
          <w:szCs w:val="21"/>
        </w:rPr>
        <w:t>公认的全球首个股权众筹平台</w:t>
      </w:r>
      <w:r w:rsidRPr="004A66A7">
        <w:rPr>
          <w:rFonts w:ascii="宋体" w:hAnsi="宋体" w:cs="宋体" w:hint="eastAsia"/>
          <w:color w:val="000000"/>
          <w:kern w:val="0"/>
          <w:szCs w:val="21"/>
        </w:rPr>
        <w:t>，</w:t>
      </w:r>
      <w:r w:rsidRPr="0027256C">
        <w:rPr>
          <w:rFonts w:ascii="宋体" w:hAnsi="宋体" w:cs="宋体"/>
          <w:color w:val="000000"/>
          <w:kern w:val="0"/>
          <w:szCs w:val="21"/>
        </w:rPr>
        <w:t>主要为初创企业募集资金。</w:t>
      </w:r>
    </w:p>
    <w:p w14:paraId="672D36C4" w14:textId="7FFC6632" w:rsidR="001A1694" w:rsidRDefault="004A66A7" w:rsidP="001A1694">
      <w:pPr>
        <w:pStyle w:val="Normal0"/>
        <w:rPr>
          <w:rFonts w:ascii="宋体" w:hAnsi="宋体" w:cs="宋体"/>
          <w:color w:val="000000"/>
          <w:kern w:val="0"/>
          <w:szCs w:val="21"/>
        </w:rPr>
      </w:pPr>
      <w:r w:rsidRPr="004A66A7">
        <w:rPr>
          <w:rFonts w:ascii="宋体" w:hAnsi="宋体" w:cs="宋体" w:hint="eastAsia"/>
          <w:color w:val="000000"/>
          <w:kern w:val="0"/>
          <w:szCs w:val="21"/>
        </w:rPr>
        <w:t>A</w:t>
      </w:r>
      <w:r w:rsidRPr="004A66A7">
        <w:rPr>
          <w:rFonts w:ascii="宋体" w:hAnsi="宋体" w:cs="宋体"/>
          <w:color w:val="000000"/>
          <w:kern w:val="0"/>
          <w:szCs w:val="21"/>
        </w:rPr>
        <w:t xml:space="preserve"> </w:t>
      </w:r>
      <w:r w:rsidRPr="0027256C">
        <w:rPr>
          <w:rFonts w:ascii="宋体" w:hAnsi="宋体" w:cs="宋体"/>
          <w:color w:val="000000"/>
          <w:kern w:val="0"/>
          <w:szCs w:val="21"/>
        </w:rPr>
        <w:t>Crowdcube</w:t>
      </w:r>
      <w:r w:rsidRPr="004A66A7">
        <w:rPr>
          <w:rFonts w:ascii="宋体" w:hAnsi="宋体" w:cs="宋体"/>
          <w:color w:val="000000"/>
          <w:kern w:val="0"/>
          <w:szCs w:val="21"/>
        </w:rPr>
        <w:t xml:space="preserve">  </w:t>
      </w:r>
      <w:r>
        <w:rPr>
          <w:rFonts w:ascii="宋体" w:hAnsi="宋体" w:cs="宋体"/>
          <w:color w:val="000000"/>
          <w:kern w:val="0"/>
          <w:szCs w:val="21"/>
        </w:rPr>
        <w:t xml:space="preserve">  </w:t>
      </w:r>
      <w:r w:rsidRPr="004A66A7">
        <w:rPr>
          <w:rFonts w:ascii="宋体" w:hAnsi="宋体" w:cs="宋体"/>
          <w:color w:val="000000"/>
          <w:kern w:val="0"/>
          <w:szCs w:val="21"/>
        </w:rPr>
        <w:t xml:space="preserve">  B </w:t>
      </w:r>
      <w:r w:rsidRPr="0027256C">
        <w:rPr>
          <w:rFonts w:ascii="宋体" w:hAnsi="宋体" w:cs="宋体"/>
          <w:color w:val="000000"/>
          <w:kern w:val="0"/>
          <w:szCs w:val="21"/>
        </w:rPr>
        <w:t>AngelList</w:t>
      </w:r>
      <w:r w:rsidRPr="004A66A7">
        <w:rPr>
          <w:rFonts w:ascii="宋体" w:hAnsi="宋体" w:cs="宋体"/>
          <w:color w:val="000000"/>
          <w:kern w:val="0"/>
          <w:szCs w:val="21"/>
        </w:rPr>
        <w:t xml:space="preserve">   C F</w:t>
      </w:r>
      <w:r w:rsidRPr="004A66A7">
        <w:rPr>
          <w:rFonts w:ascii="宋体" w:hAnsi="宋体" w:cs="宋体" w:hint="eastAsia"/>
          <w:color w:val="000000"/>
          <w:kern w:val="0"/>
          <w:szCs w:val="21"/>
        </w:rPr>
        <w:t>oudersclub</w:t>
      </w:r>
      <w:r w:rsidRPr="004A66A7">
        <w:rPr>
          <w:rFonts w:ascii="宋体" w:hAnsi="宋体" w:cs="宋体"/>
          <w:color w:val="000000"/>
          <w:kern w:val="0"/>
          <w:szCs w:val="21"/>
        </w:rPr>
        <w:t xml:space="preserve"> </w:t>
      </w:r>
      <w:r>
        <w:rPr>
          <w:rFonts w:ascii="宋体" w:hAnsi="宋体" w:cs="宋体"/>
          <w:color w:val="000000"/>
          <w:kern w:val="0"/>
          <w:szCs w:val="21"/>
        </w:rPr>
        <w:t xml:space="preserve"> </w:t>
      </w:r>
      <w:r w:rsidRPr="004A66A7">
        <w:rPr>
          <w:rFonts w:ascii="宋体" w:hAnsi="宋体" w:cs="宋体"/>
          <w:color w:val="000000"/>
          <w:kern w:val="0"/>
          <w:szCs w:val="21"/>
        </w:rPr>
        <w:t xml:space="preserve">  D S</w:t>
      </w:r>
      <w:r w:rsidRPr="004A66A7">
        <w:rPr>
          <w:rFonts w:ascii="宋体" w:hAnsi="宋体" w:cs="宋体" w:hint="eastAsia"/>
          <w:color w:val="000000"/>
          <w:kern w:val="0"/>
          <w:szCs w:val="21"/>
        </w:rPr>
        <w:t>tarsup</w:t>
      </w:r>
    </w:p>
    <w:p w14:paraId="10E9784A" w14:textId="67B8668D" w:rsidR="004A66A7" w:rsidRDefault="004A66A7" w:rsidP="001A1694">
      <w:pPr>
        <w:pStyle w:val="Normal0"/>
        <w:rPr>
          <w:rFonts w:ascii="宋体" w:hAnsi="宋体" w:cs="宋体"/>
          <w:color w:val="000000"/>
          <w:kern w:val="0"/>
          <w:szCs w:val="21"/>
        </w:rPr>
      </w:pPr>
    </w:p>
    <w:p w14:paraId="28432DDA" w14:textId="62C0BFB2" w:rsidR="004A66A7" w:rsidRDefault="00E90EF9" w:rsidP="001A1694">
      <w:pPr>
        <w:pStyle w:val="Normal0"/>
        <w:rPr>
          <w:rFonts w:ascii="宋体" w:hAnsi="宋体" w:cs="宋体"/>
          <w:color w:val="000000"/>
          <w:kern w:val="0"/>
          <w:szCs w:val="21"/>
        </w:rPr>
      </w:pPr>
      <w:r>
        <w:rPr>
          <w:rFonts w:ascii="宋体" w:hAnsi="宋体" w:cs="宋体" w:hint="eastAsia"/>
          <w:color w:val="000000"/>
          <w:kern w:val="0"/>
          <w:szCs w:val="21"/>
        </w:rPr>
        <w:t>2.</w:t>
      </w:r>
      <w:r w:rsidRPr="00E90EF9">
        <w:rPr>
          <w:rFonts w:ascii="宋体" w:hAnsi="宋体" w:cs="宋体"/>
          <w:color w:val="000000"/>
          <w:kern w:val="0"/>
          <w:szCs w:val="21"/>
        </w:rPr>
        <w:t>2012年4月，美国总统奥巴马签署</w:t>
      </w:r>
      <w:r>
        <w:rPr>
          <w:rFonts w:ascii="宋体" w:hAnsi="宋体" w:cs="宋体" w:hint="eastAsia"/>
          <w:color w:val="000000"/>
          <w:kern w:val="0"/>
          <w:szCs w:val="21"/>
        </w:rPr>
        <w:t>了（B）</w:t>
      </w:r>
      <w:r w:rsidRPr="00E90EF9">
        <w:rPr>
          <w:rFonts w:ascii="宋体" w:hAnsi="宋体" w:cs="宋体"/>
          <w:color w:val="000000"/>
          <w:kern w:val="0"/>
          <w:szCs w:val="21"/>
        </w:rPr>
        <w:t>，该法案在一定条件下解除了创业企业不得以“一般劝</w:t>
      </w:r>
      <w:r w:rsidRPr="00E90EF9">
        <w:rPr>
          <w:rFonts w:ascii="宋体" w:hAnsi="宋体" w:cs="宋体" w:hint="eastAsia"/>
          <w:color w:val="000000"/>
          <w:kern w:val="0"/>
          <w:szCs w:val="21"/>
        </w:rPr>
        <w:t>诱</w:t>
      </w:r>
      <w:r w:rsidRPr="00E90EF9">
        <w:rPr>
          <w:rFonts w:ascii="宋体" w:hAnsi="宋体" w:cs="宋体"/>
          <w:color w:val="000000"/>
          <w:kern w:val="0"/>
          <w:szCs w:val="21"/>
        </w:rPr>
        <w:t>或广告”方式非公开发行股票的限制，规定证券发行机构(包括所有由证券发行机构直接控制或共同控制的实体)可以通过公众集资进行证券发行或销售。</w:t>
      </w:r>
    </w:p>
    <w:p w14:paraId="6CF12C02" w14:textId="22DA7A5B" w:rsidR="00E90EF9" w:rsidRDefault="00E90EF9" w:rsidP="001A1694">
      <w:pPr>
        <w:pStyle w:val="Normal0"/>
        <w:rPr>
          <w:rFonts w:ascii="宋体" w:hAnsi="宋体" w:cs="宋体"/>
          <w:color w:val="000000"/>
          <w:kern w:val="0"/>
          <w:szCs w:val="21"/>
        </w:rPr>
      </w:pPr>
      <w:r>
        <w:rPr>
          <w:rFonts w:ascii="宋体" w:hAnsi="宋体" w:cs="宋体" w:hint="eastAsia"/>
          <w:color w:val="000000"/>
          <w:kern w:val="0"/>
          <w:szCs w:val="21"/>
        </w:rPr>
        <w:t>A</w:t>
      </w:r>
      <w:r w:rsidRPr="00E90EF9">
        <w:rPr>
          <w:rFonts w:ascii="宋体" w:hAnsi="宋体" w:cs="宋体"/>
          <w:color w:val="000000"/>
          <w:kern w:val="0"/>
          <w:szCs w:val="21"/>
        </w:rPr>
        <w:t>《参与性融资法令》</w:t>
      </w:r>
      <w:r>
        <w:rPr>
          <w:rFonts w:ascii="宋体" w:hAnsi="宋体" w:cs="宋体" w:hint="eastAsia"/>
          <w:color w:val="000000"/>
          <w:kern w:val="0"/>
          <w:szCs w:val="21"/>
        </w:rPr>
        <w:t xml:space="preserve"> </w:t>
      </w:r>
      <w:r>
        <w:rPr>
          <w:rFonts w:ascii="宋体" w:hAnsi="宋体" w:cs="宋体"/>
          <w:color w:val="000000"/>
          <w:kern w:val="0"/>
          <w:szCs w:val="21"/>
        </w:rPr>
        <w:t xml:space="preserve">           B</w:t>
      </w:r>
      <w:r w:rsidRPr="00E90EF9">
        <w:rPr>
          <w:rFonts w:ascii="宋体" w:hAnsi="宋体" w:cs="宋体" w:hint="eastAsia"/>
          <w:color w:val="000000"/>
          <w:kern w:val="0"/>
          <w:szCs w:val="21"/>
        </w:rPr>
        <w:t>《创</w:t>
      </w:r>
      <w:r w:rsidRPr="00E90EF9">
        <w:rPr>
          <w:rFonts w:ascii="宋体" w:hAnsi="宋体" w:cs="宋体"/>
          <w:color w:val="000000"/>
          <w:kern w:val="0"/>
          <w:szCs w:val="21"/>
        </w:rPr>
        <w:t>业企业融资法案</w:t>
      </w:r>
      <w:r w:rsidRPr="00E90EF9">
        <w:rPr>
          <w:rFonts w:ascii="宋体" w:hAnsi="宋体" w:cs="宋体" w:hint="eastAsia"/>
          <w:color w:val="000000"/>
          <w:kern w:val="0"/>
          <w:szCs w:val="21"/>
        </w:rPr>
        <w:t>》</w:t>
      </w:r>
    </w:p>
    <w:p w14:paraId="4153CF6D" w14:textId="57C0DD62" w:rsidR="00E90EF9" w:rsidRDefault="00E90EF9" w:rsidP="001A1694">
      <w:pPr>
        <w:pStyle w:val="Normal0"/>
        <w:rPr>
          <w:rFonts w:ascii="宋体" w:hAnsi="宋体" w:cs="宋体"/>
          <w:color w:val="000000"/>
          <w:kern w:val="0"/>
          <w:szCs w:val="21"/>
        </w:rPr>
      </w:pPr>
      <w:r>
        <w:rPr>
          <w:rFonts w:ascii="宋体" w:hAnsi="宋体" w:cs="宋体"/>
          <w:color w:val="000000"/>
          <w:kern w:val="0"/>
          <w:szCs w:val="21"/>
        </w:rPr>
        <w:t>C</w:t>
      </w:r>
      <w:r>
        <w:rPr>
          <w:rFonts w:ascii="宋体" w:hAnsi="宋体" w:cs="宋体" w:hint="eastAsia"/>
          <w:color w:val="000000"/>
          <w:kern w:val="0"/>
          <w:szCs w:val="21"/>
        </w:rPr>
        <w:t xml:space="preserve">《私募股权融资法案》 </w:t>
      </w:r>
      <w:r>
        <w:rPr>
          <w:rFonts w:ascii="宋体" w:hAnsi="宋体" w:cs="宋体"/>
          <w:color w:val="000000"/>
          <w:kern w:val="0"/>
          <w:szCs w:val="21"/>
        </w:rPr>
        <w:t xml:space="preserve">         D</w:t>
      </w:r>
      <w:r w:rsidRPr="00E90EF9">
        <w:rPr>
          <w:rFonts w:ascii="宋体" w:hAnsi="宋体" w:cs="宋体"/>
          <w:color w:val="000000"/>
          <w:kern w:val="0"/>
          <w:szCs w:val="21"/>
        </w:rPr>
        <w:t>《证券法》</w:t>
      </w:r>
    </w:p>
    <w:p w14:paraId="1CF9D85D" w14:textId="77777777" w:rsidR="00D90A5E" w:rsidRPr="00E90EF9" w:rsidRDefault="00D90A5E" w:rsidP="001A1694">
      <w:pPr>
        <w:pStyle w:val="Normal0"/>
        <w:rPr>
          <w:rFonts w:ascii="宋体" w:hAnsi="宋体" w:cs="宋体"/>
          <w:color w:val="000000"/>
          <w:kern w:val="0"/>
          <w:szCs w:val="21"/>
        </w:rPr>
      </w:pPr>
    </w:p>
    <w:p w14:paraId="6E6A4B96" w14:textId="3A34C62B" w:rsidR="004A66A7" w:rsidRPr="00C1636F" w:rsidRDefault="00D90A5E" w:rsidP="001A1694">
      <w:pPr>
        <w:pStyle w:val="Normal0"/>
        <w:rPr>
          <w:rFonts w:ascii="宋体" w:hAnsi="宋体" w:cs="宋体"/>
          <w:color w:val="000000"/>
          <w:kern w:val="0"/>
          <w:szCs w:val="21"/>
        </w:rPr>
      </w:pPr>
      <w:r w:rsidRPr="00C1636F">
        <w:rPr>
          <w:rFonts w:ascii="宋体" w:hAnsi="宋体" w:cs="宋体" w:hint="eastAsia"/>
          <w:color w:val="000000"/>
          <w:kern w:val="0"/>
          <w:szCs w:val="21"/>
        </w:rPr>
        <w:t>3.</w:t>
      </w:r>
      <w:r w:rsidR="00C1636F" w:rsidRPr="007E1639">
        <w:rPr>
          <w:rFonts w:ascii="宋体" w:hAnsi="宋体" w:cs="宋体"/>
          <w:color w:val="000000"/>
          <w:kern w:val="0"/>
          <w:szCs w:val="21"/>
        </w:rPr>
        <w:t>2012年10月5日，美微传媒在</w:t>
      </w:r>
      <w:r w:rsidR="00C1636F">
        <w:rPr>
          <w:rFonts w:ascii="宋体" w:hAnsi="宋体" w:cs="宋体" w:hint="eastAsia"/>
          <w:color w:val="000000"/>
          <w:kern w:val="0"/>
          <w:szCs w:val="21"/>
        </w:rPr>
        <w:t>淘</w:t>
      </w:r>
      <w:r w:rsidR="00C1636F" w:rsidRPr="007E1639">
        <w:rPr>
          <w:rFonts w:ascii="宋体" w:hAnsi="宋体" w:cs="宋体"/>
          <w:color w:val="000000"/>
          <w:kern w:val="0"/>
          <w:szCs w:val="21"/>
        </w:rPr>
        <w:t>宝网上开立的一家名为</w:t>
      </w:r>
      <w:r w:rsidR="00C1636F">
        <w:rPr>
          <w:rFonts w:ascii="宋体" w:hAnsi="宋体" w:cs="宋体" w:hint="eastAsia"/>
          <w:color w:val="000000"/>
          <w:kern w:val="0"/>
          <w:szCs w:val="21"/>
        </w:rPr>
        <w:t>“</w:t>
      </w:r>
      <w:r w:rsidR="00C1636F" w:rsidRPr="007E1639">
        <w:rPr>
          <w:rFonts w:ascii="宋体" w:hAnsi="宋体" w:cs="宋体"/>
          <w:color w:val="000000"/>
          <w:kern w:val="0"/>
          <w:szCs w:val="21"/>
        </w:rPr>
        <w:t>美微会员卡在线直营店”的店铺开始开放销售“美微会员卡”，单位凭证为1.2元，最低认购单位为100股。经过中国证监会的约谈，美微传媒承认其募集资金的方式不合法，并将中国证监会核实需要退还的资金退还给了投资者。</w:t>
      </w:r>
      <w:r w:rsidR="00C1636F">
        <w:rPr>
          <w:rFonts w:ascii="宋体" w:hAnsi="宋体" w:cs="宋体" w:hint="eastAsia"/>
          <w:color w:val="000000"/>
          <w:kern w:val="0"/>
          <w:szCs w:val="21"/>
        </w:rPr>
        <w:t>其主要原因是（C）</w:t>
      </w:r>
    </w:p>
    <w:p w14:paraId="26F01E37" w14:textId="00E9CD81" w:rsidR="00C1636F" w:rsidRPr="00C1636F" w:rsidRDefault="00C1636F" w:rsidP="001A1694">
      <w:pPr>
        <w:pStyle w:val="Normal0"/>
        <w:rPr>
          <w:rFonts w:ascii="宋体" w:hAnsi="宋体" w:cs="宋体"/>
          <w:color w:val="000000"/>
          <w:kern w:val="0"/>
          <w:szCs w:val="21"/>
        </w:rPr>
      </w:pPr>
      <w:r w:rsidRPr="00C1636F">
        <w:rPr>
          <w:rFonts w:ascii="宋体" w:hAnsi="宋体" w:cs="宋体" w:hint="eastAsia"/>
          <w:color w:val="000000"/>
          <w:kern w:val="0"/>
          <w:szCs w:val="21"/>
        </w:rPr>
        <w:t xml:space="preserve">A涉嫌进行非法集资 </w:t>
      </w:r>
      <w:r w:rsidRPr="00C1636F">
        <w:rPr>
          <w:rFonts w:ascii="宋体" w:hAnsi="宋体" w:cs="宋体"/>
          <w:color w:val="000000"/>
          <w:kern w:val="0"/>
          <w:szCs w:val="21"/>
        </w:rPr>
        <w:t xml:space="preserve">        B</w:t>
      </w:r>
      <w:r w:rsidRPr="00C1636F">
        <w:rPr>
          <w:rFonts w:ascii="宋体" w:hAnsi="宋体" w:cs="宋体" w:hint="eastAsia"/>
          <w:color w:val="000000"/>
          <w:kern w:val="0"/>
          <w:szCs w:val="21"/>
        </w:rPr>
        <w:t xml:space="preserve">涉嫌进行私募发行 </w:t>
      </w:r>
    </w:p>
    <w:p w14:paraId="48B1EF3B" w14:textId="712283E2" w:rsidR="00C1636F" w:rsidRDefault="00C1636F" w:rsidP="001A1694">
      <w:pPr>
        <w:pStyle w:val="Normal0"/>
        <w:rPr>
          <w:rFonts w:ascii="宋体" w:hAnsi="宋体" w:cs="宋体"/>
          <w:color w:val="000000"/>
          <w:kern w:val="0"/>
          <w:szCs w:val="21"/>
        </w:rPr>
      </w:pPr>
      <w:r w:rsidRPr="00C1636F">
        <w:rPr>
          <w:rFonts w:ascii="宋体" w:hAnsi="宋体" w:cs="宋体"/>
          <w:color w:val="000000"/>
          <w:kern w:val="0"/>
          <w:szCs w:val="21"/>
        </w:rPr>
        <w:t>C</w:t>
      </w:r>
      <w:r w:rsidRPr="00C1636F">
        <w:rPr>
          <w:rFonts w:ascii="宋体" w:hAnsi="宋体" w:cs="宋体" w:hint="eastAsia"/>
          <w:color w:val="000000"/>
          <w:kern w:val="0"/>
          <w:szCs w:val="21"/>
        </w:rPr>
        <w:t xml:space="preserve">涉嫌公开发行股票 </w:t>
      </w:r>
      <w:r w:rsidRPr="00C1636F">
        <w:rPr>
          <w:rFonts w:ascii="宋体" w:hAnsi="宋体" w:cs="宋体"/>
          <w:color w:val="000000"/>
          <w:kern w:val="0"/>
          <w:szCs w:val="21"/>
        </w:rPr>
        <w:t xml:space="preserve">        </w:t>
      </w:r>
      <w:r w:rsidRPr="00C1636F">
        <w:rPr>
          <w:rFonts w:ascii="宋体" w:hAnsi="宋体" w:cs="宋体" w:hint="eastAsia"/>
          <w:color w:val="000000"/>
          <w:kern w:val="0"/>
          <w:szCs w:val="21"/>
        </w:rPr>
        <w:t>D</w:t>
      </w:r>
      <w:r w:rsidRPr="00C1636F">
        <w:rPr>
          <w:rFonts w:ascii="宋体" w:hAnsi="宋体" w:cs="宋体"/>
          <w:color w:val="000000"/>
          <w:kern w:val="0"/>
          <w:szCs w:val="21"/>
        </w:rPr>
        <w:t xml:space="preserve"> </w:t>
      </w:r>
      <w:r w:rsidRPr="00C1636F">
        <w:rPr>
          <w:rFonts w:ascii="宋体" w:hAnsi="宋体" w:cs="宋体" w:hint="eastAsia"/>
          <w:color w:val="000000"/>
          <w:kern w:val="0"/>
          <w:szCs w:val="21"/>
        </w:rPr>
        <w:t>涉嫌财务违规</w:t>
      </w:r>
    </w:p>
    <w:p w14:paraId="2851DA4E" w14:textId="6730B62E" w:rsidR="00915646" w:rsidRDefault="00915646" w:rsidP="001A1694">
      <w:pPr>
        <w:pStyle w:val="Normal0"/>
        <w:rPr>
          <w:rFonts w:ascii="宋体" w:hAnsi="宋体" w:cs="宋体"/>
          <w:color w:val="000000"/>
          <w:kern w:val="0"/>
          <w:szCs w:val="21"/>
        </w:rPr>
      </w:pPr>
    </w:p>
    <w:p w14:paraId="26976DF4" w14:textId="50C90FA1" w:rsidR="00915646" w:rsidRPr="00915646" w:rsidRDefault="00915646" w:rsidP="00915646">
      <w:pPr>
        <w:pStyle w:val="Normal0"/>
        <w:rPr>
          <w:rFonts w:ascii="宋体" w:hAnsi="宋体" w:cs="宋体"/>
          <w:color w:val="000000"/>
          <w:kern w:val="0"/>
          <w:szCs w:val="21"/>
        </w:rPr>
      </w:pPr>
      <w:r w:rsidRPr="00915646">
        <w:rPr>
          <w:rFonts w:ascii="宋体" w:hAnsi="宋体" w:cs="宋体" w:hint="eastAsia"/>
          <w:color w:val="000000"/>
          <w:kern w:val="0"/>
          <w:szCs w:val="21"/>
        </w:rPr>
        <w:t>4.2014年10月，首届“世界互联网大会”在（</w:t>
      </w:r>
      <w:r>
        <w:rPr>
          <w:rFonts w:ascii="宋体" w:hAnsi="宋体" w:cs="宋体" w:hint="eastAsia"/>
          <w:color w:val="000000"/>
          <w:kern w:val="0"/>
          <w:szCs w:val="21"/>
        </w:rPr>
        <w:t>A</w:t>
      </w:r>
      <w:r w:rsidRPr="00915646">
        <w:rPr>
          <w:rFonts w:ascii="宋体" w:hAnsi="宋体" w:cs="宋体" w:hint="eastAsia"/>
          <w:color w:val="000000"/>
          <w:kern w:val="0"/>
          <w:szCs w:val="21"/>
        </w:rPr>
        <w:t>）举办。</w:t>
      </w:r>
    </w:p>
    <w:p w14:paraId="3CB0BCEB" w14:textId="676D86D7" w:rsidR="00915646" w:rsidRPr="00915646" w:rsidRDefault="00915646" w:rsidP="00915646">
      <w:pPr>
        <w:pStyle w:val="Normal0"/>
        <w:rPr>
          <w:rFonts w:ascii="宋体" w:hAnsi="宋体" w:cs="宋体"/>
          <w:color w:val="000000"/>
          <w:kern w:val="0"/>
          <w:szCs w:val="21"/>
        </w:rPr>
      </w:pPr>
      <w:r w:rsidRPr="00915646">
        <w:rPr>
          <w:rFonts w:ascii="宋体" w:hAnsi="宋体" w:cs="宋体" w:hint="eastAsia"/>
          <w:color w:val="000000"/>
          <w:kern w:val="0"/>
          <w:szCs w:val="21"/>
        </w:rPr>
        <w:t xml:space="preserve"> A乌镇 </w:t>
      </w:r>
      <w:r w:rsidRPr="00915646">
        <w:rPr>
          <w:rFonts w:ascii="宋体" w:hAnsi="宋体" w:cs="宋体"/>
          <w:color w:val="000000"/>
          <w:kern w:val="0"/>
          <w:szCs w:val="21"/>
        </w:rPr>
        <w:t xml:space="preserve">    </w:t>
      </w:r>
      <w:r>
        <w:rPr>
          <w:rFonts w:ascii="宋体" w:hAnsi="宋体" w:cs="宋体"/>
          <w:color w:val="000000"/>
          <w:kern w:val="0"/>
          <w:szCs w:val="21"/>
        </w:rPr>
        <w:t xml:space="preserve">             </w:t>
      </w:r>
      <w:r w:rsidRPr="00915646">
        <w:rPr>
          <w:rFonts w:ascii="宋体" w:hAnsi="宋体" w:cs="宋体"/>
          <w:color w:val="000000"/>
          <w:kern w:val="0"/>
          <w:szCs w:val="21"/>
        </w:rPr>
        <w:t xml:space="preserve">  </w:t>
      </w:r>
      <w:r w:rsidRPr="00915646">
        <w:rPr>
          <w:rFonts w:ascii="宋体" w:hAnsi="宋体" w:cs="宋体" w:hint="eastAsia"/>
          <w:color w:val="000000"/>
          <w:kern w:val="0"/>
          <w:szCs w:val="21"/>
        </w:rPr>
        <w:t>B杭州</w:t>
      </w:r>
    </w:p>
    <w:p w14:paraId="015EEC4A" w14:textId="0B0DD547" w:rsidR="00915646" w:rsidRPr="00915646" w:rsidRDefault="00915646" w:rsidP="00915646">
      <w:pPr>
        <w:pStyle w:val="Normal0"/>
        <w:rPr>
          <w:rFonts w:ascii="宋体" w:hAnsi="宋体" w:cs="宋体"/>
          <w:color w:val="000000"/>
          <w:kern w:val="0"/>
          <w:szCs w:val="21"/>
        </w:rPr>
      </w:pPr>
      <w:r w:rsidRPr="00915646">
        <w:rPr>
          <w:rFonts w:ascii="宋体" w:hAnsi="宋体" w:cs="宋体" w:hint="eastAsia"/>
          <w:color w:val="000000"/>
          <w:kern w:val="0"/>
          <w:szCs w:val="21"/>
        </w:rPr>
        <w:t xml:space="preserve"> C北京 </w:t>
      </w:r>
      <w:r w:rsidRPr="00915646">
        <w:rPr>
          <w:rFonts w:ascii="宋体" w:hAnsi="宋体" w:cs="宋体"/>
          <w:color w:val="000000"/>
          <w:kern w:val="0"/>
          <w:szCs w:val="21"/>
        </w:rPr>
        <w:t xml:space="preserve">   </w:t>
      </w:r>
      <w:r>
        <w:rPr>
          <w:rFonts w:ascii="宋体" w:hAnsi="宋体" w:cs="宋体"/>
          <w:color w:val="000000"/>
          <w:kern w:val="0"/>
          <w:szCs w:val="21"/>
        </w:rPr>
        <w:t xml:space="preserve">             </w:t>
      </w:r>
      <w:r w:rsidRPr="00915646">
        <w:rPr>
          <w:rFonts w:ascii="宋体" w:hAnsi="宋体" w:cs="宋体"/>
          <w:color w:val="000000"/>
          <w:kern w:val="0"/>
          <w:szCs w:val="21"/>
        </w:rPr>
        <w:t xml:space="preserve">   </w:t>
      </w:r>
      <w:r w:rsidRPr="00915646">
        <w:rPr>
          <w:rFonts w:ascii="宋体" w:hAnsi="宋体" w:cs="宋体" w:hint="eastAsia"/>
          <w:color w:val="000000"/>
          <w:kern w:val="0"/>
          <w:szCs w:val="21"/>
        </w:rPr>
        <w:t>D南京</w:t>
      </w:r>
    </w:p>
    <w:p w14:paraId="52C9E65D" w14:textId="77777777" w:rsidR="00915646" w:rsidRPr="00915646" w:rsidRDefault="00915646" w:rsidP="001A1694">
      <w:pPr>
        <w:pStyle w:val="Normal0"/>
        <w:rPr>
          <w:rFonts w:ascii="宋体" w:hAnsi="宋体" w:cs="宋体"/>
          <w:color w:val="000000"/>
          <w:kern w:val="0"/>
          <w:szCs w:val="21"/>
        </w:rPr>
      </w:pPr>
    </w:p>
    <w:p w14:paraId="6C20C97C" w14:textId="4CF56B96" w:rsidR="003D6043" w:rsidRPr="003D6043" w:rsidRDefault="003D6043" w:rsidP="003D6043">
      <w:pPr>
        <w:pStyle w:val="Normal0"/>
        <w:rPr>
          <w:rFonts w:ascii="宋体" w:hAnsi="宋体" w:cs="宋体"/>
          <w:color w:val="000000"/>
          <w:kern w:val="0"/>
          <w:szCs w:val="21"/>
        </w:rPr>
      </w:pPr>
      <w:r>
        <w:rPr>
          <w:rFonts w:ascii="宋体" w:hAnsi="宋体" w:cs="宋体"/>
          <w:color w:val="000000"/>
          <w:kern w:val="0"/>
          <w:szCs w:val="21"/>
        </w:rPr>
        <w:t>5.</w:t>
      </w:r>
      <w:r w:rsidRPr="003D6043">
        <w:rPr>
          <w:rFonts w:ascii="宋体" w:hAnsi="宋体" w:cs="宋体"/>
          <w:color w:val="000000"/>
          <w:kern w:val="0"/>
          <w:szCs w:val="21"/>
        </w:rPr>
        <w:t>（D） 年 4 月 20 日， NCFC工程通过美国 Sprint公司连入Internet的 64K 国际专线开通</w:t>
      </w:r>
      <w:r>
        <w:rPr>
          <w:rFonts w:ascii="宋体" w:hAnsi="宋体" w:cs="宋体" w:hint="eastAsia"/>
          <w:color w:val="000000"/>
          <w:kern w:val="0"/>
          <w:szCs w:val="21"/>
        </w:rPr>
        <w:t>,</w:t>
      </w:r>
      <w:r w:rsidRPr="003D6043">
        <w:rPr>
          <w:rFonts w:ascii="宋体" w:hAnsi="宋体" w:cs="宋体"/>
          <w:color w:val="000000"/>
          <w:kern w:val="0"/>
          <w:szCs w:val="21"/>
        </w:rPr>
        <w:t xml:space="preserve">实现了与Internet的全功能连接。从此中国被国际上正式承认为真正拥有全功能 Internet 的国家。 </w:t>
      </w:r>
    </w:p>
    <w:p w14:paraId="40DE7875" w14:textId="0284D239" w:rsidR="003D6043" w:rsidRDefault="003D6043" w:rsidP="003D6043">
      <w:pPr>
        <w:pStyle w:val="Normal0"/>
        <w:rPr>
          <w:rFonts w:ascii="宋体" w:hAnsi="宋体" w:cs="宋体"/>
          <w:color w:val="000000"/>
          <w:kern w:val="0"/>
          <w:szCs w:val="21"/>
        </w:rPr>
      </w:pPr>
      <w:r w:rsidRPr="003D6043">
        <w:rPr>
          <w:rFonts w:ascii="宋体" w:hAnsi="宋体" w:cs="宋体"/>
          <w:color w:val="000000"/>
          <w:kern w:val="0"/>
          <w:szCs w:val="21"/>
        </w:rPr>
        <w:t>A、1991</w:t>
      </w:r>
      <w:r w:rsidRPr="003D6043">
        <w:rPr>
          <w:rFonts w:ascii="宋体" w:hAnsi="宋体" w:cs="宋体" w:hint="eastAsia"/>
          <w:color w:val="000000"/>
          <w:kern w:val="0"/>
          <w:szCs w:val="21"/>
        </w:rPr>
        <w:t xml:space="preserve">     </w:t>
      </w:r>
      <w:r w:rsidRPr="003D6043">
        <w:rPr>
          <w:rFonts w:ascii="宋体" w:hAnsi="宋体" w:cs="宋体"/>
          <w:color w:val="000000"/>
          <w:kern w:val="0"/>
          <w:szCs w:val="21"/>
        </w:rPr>
        <w:t xml:space="preserve"> B、1992</w:t>
      </w:r>
      <w:r w:rsidRPr="003D6043">
        <w:rPr>
          <w:rFonts w:ascii="宋体" w:hAnsi="宋体" w:cs="宋体" w:hint="eastAsia"/>
          <w:color w:val="000000"/>
          <w:kern w:val="0"/>
          <w:szCs w:val="21"/>
        </w:rPr>
        <w:t xml:space="preserve">    </w:t>
      </w:r>
      <w:r w:rsidRPr="003D6043">
        <w:rPr>
          <w:rFonts w:ascii="宋体" w:hAnsi="宋体" w:cs="宋体"/>
          <w:color w:val="000000"/>
          <w:kern w:val="0"/>
          <w:szCs w:val="21"/>
        </w:rPr>
        <w:t xml:space="preserve"> C、1993</w:t>
      </w:r>
      <w:r w:rsidRPr="003D6043">
        <w:rPr>
          <w:rFonts w:ascii="宋体" w:hAnsi="宋体" w:cs="宋体" w:hint="eastAsia"/>
          <w:color w:val="000000"/>
          <w:kern w:val="0"/>
          <w:szCs w:val="21"/>
        </w:rPr>
        <w:t xml:space="preserve">    </w:t>
      </w:r>
      <w:r w:rsidRPr="003D6043">
        <w:rPr>
          <w:rFonts w:ascii="宋体" w:hAnsi="宋体" w:cs="宋体"/>
          <w:color w:val="000000"/>
          <w:kern w:val="0"/>
          <w:szCs w:val="21"/>
        </w:rPr>
        <w:t xml:space="preserve"> D、1994 </w:t>
      </w:r>
    </w:p>
    <w:p w14:paraId="3C818F14" w14:textId="515AB8DA" w:rsidR="00B36733" w:rsidRDefault="00B36733" w:rsidP="003D6043">
      <w:pPr>
        <w:pStyle w:val="Normal0"/>
        <w:rPr>
          <w:rFonts w:ascii="宋体" w:hAnsi="宋体" w:cs="宋体"/>
          <w:color w:val="000000"/>
          <w:kern w:val="0"/>
          <w:szCs w:val="21"/>
        </w:rPr>
      </w:pPr>
    </w:p>
    <w:p w14:paraId="207251B9" w14:textId="6E724D3D" w:rsidR="00B36733" w:rsidRDefault="00B36733" w:rsidP="003D6043">
      <w:pPr>
        <w:pStyle w:val="Normal0"/>
        <w:rPr>
          <w:rFonts w:ascii="宋体" w:hAnsi="宋体" w:cs="宋体"/>
          <w:color w:val="000000"/>
          <w:kern w:val="0"/>
          <w:szCs w:val="21"/>
        </w:rPr>
      </w:pPr>
      <w:r>
        <w:rPr>
          <w:rFonts w:ascii="宋体" w:hAnsi="宋体" w:cs="宋体" w:hint="eastAsia"/>
          <w:color w:val="000000"/>
          <w:kern w:val="0"/>
          <w:szCs w:val="21"/>
        </w:rPr>
        <w:t>6.</w:t>
      </w:r>
      <w:r w:rsidRPr="00B36733">
        <w:rPr>
          <w:rFonts w:ascii="宋体" w:hAnsi="宋体" w:cs="宋体"/>
          <w:color w:val="000000"/>
          <w:kern w:val="0"/>
          <w:szCs w:val="21"/>
        </w:rPr>
        <w:t>农业</w:t>
      </w:r>
      <w:r w:rsidRPr="00B36733">
        <w:rPr>
          <w:rFonts w:ascii="宋体" w:hAnsi="宋体" w:cs="宋体" w:hint="eastAsia"/>
          <w:color w:val="000000"/>
          <w:kern w:val="0"/>
          <w:szCs w:val="21"/>
        </w:rPr>
        <w:t>众筹</w:t>
      </w:r>
      <w:r w:rsidRPr="00B36733">
        <w:rPr>
          <w:rFonts w:ascii="宋体" w:hAnsi="宋体" w:cs="宋体"/>
          <w:color w:val="000000"/>
          <w:kern w:val="0"/>
          <w:szCs w:val="21"/>
        </w:rPr>
        <w:t>主要是通过联网和社交网络改变原有的农业生产流程</w:t>
      </w:r>
      <w:r>
        <w:rPr>
          <w:rFonts w:ascii="宋体" w:hAnsi="宋体" w:cs="宋体" w:hint="eastAsia"/>
          <w:color w:val="000000"/>
          <w:kern w:val="0"/>
          <w:szCs w:val="21"/>
        </w:rPr>
        <w:t>，</w:t>
      </w:r>
      <w:r w:rsidRPr="00B36733">
        <w:rPr>
          <w:rFonts w:ascii="宋体" w:hAnsi="宋体" w:cs="宋体"/>
          <w:color w:val="000000"/>
          <w:kern w:val="0"/>
          <w:szCs w:val="21"/>
        </w:rPr>
        <w:t>最早起源于</w:t>
      </w:r>
      <w:r>
        <w:rPr>
          <w:rFonts w:ascii="宋体" w:hAnsi="宋体" w:cs="宋体" w:hint="eastAsia"/>
          <w:color w:val="000000"/>
          <w:kern w:val="0"/>
          <w:szCs w:val="21"/>
        </w:rPr>
        <w:t>（D）。</w:t>
      </w:r>
    </w:p>
    <w:p w14:paraId="565A8AC1" w14:textId="1FCA915B" w:rsidR="00B36733" w:rsidRPr="003D6043" w:rsidRDefault="00B36733" w:rsidP="003D6043">
      <w:pPr>
        <w:pStyle w:val="Normal0"/>
        <w:rPr>
          <w:rFonts w:ascii="宋体" w:hAnsi="宋体" w:cs="宋体"/>
          <w:color w:val="000000"/>
          <w:kern w:val="0"/>
          <w:szCs w:val="21"/>
        </w:rPr>
      </w:pPr>
      <w:r>
        <w:rPr>
          <w:rFonts w:ascii="宋体" w:hAnsi="宋体" w:cs="宋体"/>
          <w:color w:val="000000"/>
          <w:kern w:val="0"/>
          <w:szCs w:val="21"/>
        </w:rPr>
        <w:t>A</w:t>
      </w:r>
      <w:r>
        <w:rPr>
          <w:rFonts w:ascii="宋体" w:hAnsi="宋体" w:cs="宋体" w:hint="eastAsia"/>
          <w:color w:val="000000"/>
          <w:kern w:val="0"/>
          <w:szCs w:val="21"/>
        </w:rPr>
        <w:t xml:space="preserve">英国 </w:t>
      </w:r>
      <w:r>
        <w:rPr>
          <w:rFonts w:ascii="宋体" w:hAnsi="宋体" w:cs="宋体"/>
          <w:color w:val="000000"/>
          <w:kern w:val="0"/>
          <w:szCs w:val="21"/>
        </w:rPr>
        <w:t xml:space="preserve">    B</w:t>
      </w:r>
      <w:r>
        <w:rPr>
          <w:rFonts w:ascii="宋体" w:hAnsi="宋体" w:cs="宋体" w:hint="eastAsia"/>
          <w:color w:val="000000"/>
          <w:kern w:val="0"/>
          <w:szCs w:val="21"/>
        </w:rPr>
        <w:t xml:space="preserve">法国 </w:t>
      </w:r>
      <w:r>
        <w:rPr>
          <w:rFonts w:ascii="宋体" w:hAnsi="宋体" w:cs="宋体"/>
          <w:color w:val="000000"/>
          <w:kern w:val="0"/>
          <w:szCs w:val="21"/>
        </w:rPr>
        <w:t xml:space="preserve">    C</w:t>
      </w:r>
      <w:r>
        <w:rPr>
          <w:rFonts w:ascii="宋体" w:hAnsi="宋体" w:cs="宋体" w:hint="eastAsia"/>
          <w:color w:val="000000"/>
          <w:kern w:val="0"/>
          <w:szCs w:val="21"/>
        </w:rPr>
        <w:t xml:space="preserve">德国 </w:t>
      </w:r>
      <w:r>
        <w:rPr>
          <w:rFonts w:ascii="宋体" w:hAnsi="宋体" w:cs="宋体"/>
          <w:color w:val="000000"/>
          <w:kern w:val="0"/>
          <w:szCs w:val="21"/>
        </w:rPr>
        <w:t xml:space="preserve">     D</w:t>
      </w:r>
      <w:r>
        <w:rPr>
          <w:rFonts w:ascii="宋体" w:hAnsi="宋体" w:cs="宋体" w:hint="eastAsia"/>
          <w:color w:val="000000"/>
          <w:kern w:val="0"/>
          <w:szCs w:val="21"/>
        </w:rPr>
        <w:t>美国</w:t>
      </w:r>
    </w:p>
    <w:p w14:paraId="533952B2" w14:textId="12696416" w:rsidR="004A66A7" w:rsidRDefault="004A66A7" w:rsidP="001A1694">
      <w:pPr>
        <w:pStyle w:val="Normal0"/>
        <w:rPr>
          <w:rFonts w:ascii="宋体" w:hAnsi="宋体"/>
          <w:color w:val="000000"/>
          <w:szCs w:val="21"/>
        </w:rPr>
      </w:pPr>
    </w:p>
    <w:p w14:paraId="703158EF" w14:textId="302DCAD3" w:rsidR="006168A9" w:rsidRPr="0044055F" w:rsidRDefault="006168A9" w:rsidP="001A1694">
      <w:pPr>
        <w:pStyle w:val="Normal0"/>
        <w:rPr>
          <w:rFonts w:ascii="宋体" w:hAnsi="宋体" w:cs="宋体"/>
          <w:color w:val="000000"/>
          <w:kern w:val="0"/>
          <w:szCs w:val="21"/>
        </w:rPr>
      </w:pPr>
    </w:p>
    <w:p w14:paraId="2BEA62A7" w14:textId="4BC5D1AF" w:rsidR="00842FA4" w:rsidRPr="0044055F" w:rsidRDefault="006168A9" w:rsidP="0044055F">
      <w:pPr>
        <w:pStyle w:val="Normal0"/>
        <w:rPr>
          <w:rFonts w:ascii="宋体" w:hAnsi="宋体" w:cs="宋体"/>
          <w:color w:val="000000"/>
          <w:kern w:val="0"/>
          <w:szCs w:val="21"/>
        </w:rPr>
      </w:pPr>
      <w:r w:rsidRPr="0044055F">
        <w:rPr>
          <w:rFonts w:ascii="宋体" w:hAnsi="宋体" w:cs="宋体" w:hint="eastAsia"/>
          <w:color w:val="000000"/>
          <w:kern w:val="0"/>
          <w:szCs w:val="21"/>
        </w:rPr>
        <w:t>7</w:t>
      </w:r>
      <w:r w:rsidRPr="0044055F">
        <w:rPr>
          <w:rFonts w:ascii="宋体" w:hAnsi="宋体" w:cs="宋体"/>
          <w:color w:val="000000"/>
          <w:kern w:val="0"/>
          <w:szCs w:val="21"/>
        </w:rPr>
        <w:t>.</w:t>
      </w:r>
      <w:r w:rsidR="0044055F" w:rsidRPr="0044055F">
        <w:rPr>
          <w:rFonts w:ascii="宋体" w:hAnsi="宋体" w:cs="宋体" w:hint="eastAsia"/>
          <w:color w:val="000000"/>
          <w:kern w:val="0"/>
          <w:szCs w:val="21"/>
        </w:rPr>
        <w:t>物权众筹的法律依据</w:t>
      </w:r>
      <w:r w:rsidR="0044055F">
        <w:rPr>
          <w:rFonts w:ascii="宋体" w:hAnsi="宋体" w:cs="宋体" w:hint="eastAsia"/>
          <w:color w:val="000000"/>
          <w:kern w:val="0"/>
          <w:szCs w:val="21"/>
        </w:rPr>
        <w:t>有</w:t>
      </w:r>
      <w:r w:rsidR="0044055F" w:rsidRPr="0044055F">
        <w:rPr>
          <w:rFonts w:ascii="宋体" w:hAnsi="宋体" w:cs="宋体" w:hint="eastAsia"/>
          <w:color w:val="000000"/>
          <w:kern w:val="0"/>
          <w:szCs w:val="21"/>
        </w:rPr>
        <w:t>，</w:t>
      </w:r>
      <w:r w:rsidR="0044055F" w:rsidRPr="0044055F">
        <w:rPr>
          <w:rFonts w:ascii="宋体" w:hAnsi="宋体" w:cs="宋体"/>
          <w:color w:val="000000"/>
          <w:kern w:val="0"/>
          <w:szCs w:val="21"/>
        </w:rPr>
        <w:t>我国</w:t>
      </w:r>
      <w:r w:rsidR="0044055F" w:rsidRPr="0044055F">
        <w:rPr>
          <w:rFonts w:ascii="宋体" w:hAnsi="宋体" w:cs="宋体" w:hint="eastAsia"/>
          <w:color w:val="000000"/>
          <w:kern w:val="0"/>
          <w:szCs w:val="21"/>
        </w:rPr>
        <w:t>（</w:t>
      </w:r>
      <w:r w:rsidR="00E226C2">
        <w:rPr>
          <w:rFonts w:ascii="宋体" w:hAnsi="宋体" w:cs="宋体" w:hint="eastAsia"/>
          <w:color w:val="000000"/>
          <w:kern w:val="0"/>
          <w:szCs w:val="21"/>
        </w:rPr>
        <w:t>B</w:t>
      </w:r>
      <w:r w:rsidR="0044055F" w:rsidRPr="0044055F">
        <w:rPr>
          <w:rFonts w:ascii="宋体" w:hAnsi="宋体" w:cs="宋体" w:hint="eastAsia"/>
          <w:color w:val="000000"/>
          <w:kern w:val="0"/>
          <w:szCs w:val="21"/>
        </w:rPr>
        <w:t>）</w:t>
      </w:r>
      <w:r w:rsidR="0044055F" w:rsidRPr="0044055F">
        <w:rPr>
          <w:rFonts w:ascii="宋体" w:hAnsi="宋体" w:cs="宋体"/>
          <w:color w:val="000000"/>
          <w:kern w:val="0"/>
          <w:szCs w:val="21"/>
        </w:rPr>
        <w:t>第八章第九十三条规定</w:t>
      </w:r>
      <w:r w:rsidR="0044055F">
        <w:rPr>
          <w:rFonts w:ascii="宋体" w:hAnsi="宋体" w:cs="宋体" w:hint="eastAsia"/>
          <w:color w:val="000000"/>
          <w:kern w:val="0"/>
          <w:szCs w:val="21"/>
        </w:rPr>
        <w:t>：</w:t>
      </w:r>
      <w:r w:rsidR="0044055F" w:rsidRPr="0044055F">
        <w:rPr>
          <w:rFonts w:ascii="宋体" w:hAnsi="宋体" w:cs="宋体"/>
          <w:color w:val="000000"/>
          <w:kern w:val="0"/>
          <w:szCs w:val="21"/>
        </w:rPr>
        <w:t>“不动产或者动产可以由两个以上单位、个人共有。共有包括按份共有和共同共有。</w:t>
      </w:r>
    </w:p>
    <w:p w14:paraId="67CAE02F" w14:textId="7F83F00C" w:rsidR="006168A9" w:rsidRPr="00842FA4" w:rsidRDefault="00E226C2" w:rsidP="001A1694">
      <w:pPr>
        <w:pStyle w:val="Normal0"/>
        <w:rPr>
          <w:rFonts w:ascii="宋体" w:hAnsi="宋体"/>
          <w:color w:val="000000"/>
          <w:szCs w:val="21"/>
        </w:rPr>
      </w:pPr>
      <w:r>
        <w:rPr>
          <w:rFonts w:ascii="宋体" w:hAnsi="宋体"/>
          <w:color w:val="000000"/>
          <w:szCs w:val="21"/>
        </w:rPr>
        <w:t>A</w:t>
      </w:r>
      <w:r w:rsidR="0044055F">
        <w:rPr>
          <w:rFonts w:ascii="宋体" w:hAnsi="宋体" w:hint="eastAsia"/>
          <w:color w:val="000000"/>
          <w:szCs w:val="21"/>
        </w:rPr>
        <w:t>民法</w:t>
      </w:r>
      <w:r>
        <w:rPr>
          <w:rFonts w:ascii="宋体" w:hAnsi="宋体" w:hint="eastAsia"/>
          <w:color w:val="000000"/>
          <w:szCs w:val="21"/>
        </w:rPr>
        <w:t>通则</w:t>
      </w:r>
      <w:r w:rsidR="0044055F">
        <w:rPr>
          <w:rFonts w:ascii="宋体" w:hAnsi="宋体"/>
          <w:color w:val="000000"/>
          <w:szCs w:val="21"/>
        </w:rPr>
        <w:t xml:space="preserve">  </w:t>
      </w:r>
      <w:r>
        <w:rPr>
          <w:rFonts w:ascii="宋体" w:hAnsi="宋体"/>
          <w:color w:val="000000"/>
          <w:szCs w:val="21"/>
        </w:rPr>
        <w:t xml:space="preserve">    </w:t>
      </w:r>
      <w:r w:rsidR="0044055F">
        <w:rPr>
          <w:rFonts w:ascii="宋体" w:hAnsi="宋体"/>
          <w:color w:val="000000"/>
          <w:szCs w:val="21"/>
        </w:rPr>
        <w:t xml:space="preserve"> </w:t>
      </w:r>
      <w:r>
        <w:rPr>
          <w:rFonts w:ascii="宋体" w:hAnsi="宋体"/>
          <w:color w:val="000000"/>
          <w:szCs w:val="21"/>
        </w:rPr>
        <w:t>B</w:t>
      </w:r>
      <w:r w:rsidR="0044055F">
        <w:rPr>
          <w:rFonts w:ascii="宋体" w:hAnsi="宋体" w:hint="eastAsia"/>
          <w:color w:val="000000"/>
          <w:szCs w:val="21"/>
        </w:rPr>
        <w:t xml:space="preserve">物权法 </w:t>
      </w:r>
      <w:r w:rsidR="0044055F">
        <w:rPr>
          <w:rFonts w:ascii="宋体" w:hAnsi="宋体"/>
          <w:color w:val="000000"/>
          <w:szCs w:val="21"/>
        </w:rPr>
        <w:t xml:space="preserve">       </w:t>
      </w:r>
      <w:r>
        <w:rPr>
          <w:rFonts w:ascii="宋体" w:hAnsi="宋体"/>
          <w:color w:val="000000"/>
          <w:szCs w:val="21"/>
        </w:rPr>
        <w:t>C</w:t>
      </w:r>
      <w:r w:rsidR="0044055F">
        <w:rPr>
          <w:rFonts w:ascii="宋体" w:hAnsi="宋体" w:hint="eastAsia"/>
          <w:color w:val="000000"/>
          <w:szCs w:val="21"/>
        </w:rPr>
        <w:t xml:space="preserve">合同法 </w:t>
      </w:r>
      <w:r w:rsidR="0044055F">
        <w:rPr>
          <w:rFonts w:ascii="宋体" w:hAnsi="宋体"/>
          <w:color w:val="000000"/>
          <w:szCs w:val="21"/>
        </w:rPr>
        <w:t xml:space="preserve">       </w:t>
      </w:r>
      <w:r>
        <w:rPr>
          <w:rFonts w:ascii="宋体" w:hAnsi="宋体"/>
          <w:color w:val="000000"/>
          <w:szCs w:val="21"/>
        </w:rPr>
        <w:t>D</w:t>
      </w:r>
      <w:r w:rsidR="0044055F">
        <w:rPr>
          <w:rFonts w:ascii="宋体" w:hAnsi="宋体"/>
          <w:color w:val="000000"/>
          <w:szCs w:val="21"/>
        </w:rPr>
        <w:t xml:space="preserve"> </w:t>
      </w:r>
      <w:r>
        <w:rPr>
          <w:rFonts w:ascii="宋体" w:hAnsi="宋体" w:hint="eastAsia"/>
          <w:color w:val="000000"/>
          <w:szCs w:val="21"/>
        </w:rPr>
        <w:t>财产法</w:t>
      </w:r>
    </w:p>
    <w:p w14:paraId="19141A7F" w14:textId="1F2F89F5" w:rsidR="006168A9" w:rsidRDefault="006168A9" w:rsidP="001A1694">
      <w:pPr>
        <w:pStyle w:val="Normal0"/>
        <w:rPr>
          <w:rFonts w:ascii="宋体" w:hAnsi="宋体"/>
          <w:color w:val="000000"/>
          <w:szCs w:val="21"/>
        </w:rPr>
      </w:pPr>
    </w:p>
    <w:p w14:paraId="0D708F91" w14:textId="7F500205" w:rsidR="000A629B" w:rsidRPr="000A629B" w:rsidRDefault="000A629B" w:rsidP="000A629B">
      <w:pPr>
        <w:pStyle w:val="Normal0"/>
        <w:rPr>
          <w:rFonts w:ascii="宋体" w:hAnsi="宋体"/>
          <w:color w:val="000000"/>
          <w:szCs w:val="21"/>
        </w:rPr>
      </w:pPr>
      <w:r>
        <w:rPr>
          <w:rFonts w:ascii="宋体" w:hAnsi="宋体"/>
          <w:color w:val="000000"/>
          <w:szCs w:val="21"/>
        </w:rPr>
        <w:t>8.</w:t>
      </w:r>
      <w:r w:rsidRPr="000A629B">
        <w:rPr>
          <w:rFonts w:ascii="宋体" w:hAnsi="宋体"/>
          <w:color w:val="000000"/>
          <w:szCs w:val="21"/>
        </w:rPr>
        <w:t>股权众筹顾名思义是投资者通过众筹平台完成对项目或公司的投资后，获</w:t>
      </w:r>
      <w:r w:rsidRPr="000A629B">
        <w:rPr>
          <w:rFonts w:ascii="宋体" w:hAnsi="宋体" w:hint="eastAsia"/>
          <w:color w:val="000000"/>
          <w:szCs w:val="21"/>
        </w:rPr>
        <w:t>得其一定比例的（</w:t>
      </w:r>
      <w:r>
        <w:rPr>
          <w:rFonts w:ascii="宋体" w:hAnsi="宋体"/>
          <w:color w:val="000000"/>
          <w:szCs w:val="21"/>
        </w:rPr>
        <w:t>B</w:t>
      </w:r>
      <w:r w:rsidRPr="000A629B">
        <w:rPr>
          <w:rFonts w:ascii="宋体" w:hAnsi="宋体"/>
          <w:color w:val="000000"/>
          <w:szCs w:val="21"/>
        </w:rPr>
        <w:t xml:space="preserve"> ）的众筹模式。 </w:t>
      </w:r>
    </w:p>
    <w:p w14:paraId="7DCC3219" w14:textId="7A26005B" w:rsidR="00004FF2" w:rsidRDefault="000A629B" w:rsidP="000A629B">
      <w:pPr>
        <w:pStyle w:val="Normal0"/>
        <w:rPr>
          <w:rFonts w:ascii="宋体" w:hAnsi="宋体"/>
          <w:color w:val="000000"/>
          <w:szCs w:val="21"/>
        </w:rPr>
      </w:pPr>
      <w:r w:rsidRPr="000A629B">
        <w:rPr>
          <w:rFonts w:ascii="宋体" w:hAnsi="宋体"/>
          <w:color w:val="000000"/>
          <w:szCs w:val="21"/>
        </w:rPr>
        <w:t xml:space="preserve">A债权 </w:t>
      </w:r>
      <w:r w:rsidR="00D50A48">
        <w:rPr>
          <w:rFonts w:ascii="宋体" w:hAnsi="宋体"/>
          <w:color w:val="000000"/>
          <w:szCs w:val="21"/>
        </w:rPr>
        <w:t xml:space="preserve">         </w:t>
      </w:r>
      <w:r w:rsidRPr="000A629B">
        <w:rPr>
          <w:rFonts w:ascii="宋体" w:hAnsi="宋体"/>
          <w:color w:val="000000"/>
          <w:szCs w:val="21"/>
        </w:rPr>
        <w:t xml:space="preserve"> B股权</w:t>
      </w:r>
      <w:r w:rsidR="00D50A48">
        <w:rPr>
          <w:rFonts w:ascii="宋体" w:hAnsi="宋体" w:hint="eastAsia"/>
          <w:color w:val="000000"/>
          <w:szCs w:val="21"/>
        </w:rPr>
        <w:t xml:space="preserve"> </w:t>
      </w:r>
      <w:r w:rsidR="00D50A48">
        <w:rPr>
          <w:rFonts w:ascii="宋体" w:hAnsi="宋体"/>
          <w:color w:val="000000"/>
          <w:szCs w:val="21"/>
        </w:rPr>
        <w:t xml:space="preserve">       </w:t>
      </w:r>
      <w:r w:rsidRPr="000A629B">
        <w:rPr>
          <w:rFonts w:ascii="宋体" w:hAnsi="宋体"/>
          <w:color w:val="000000"/>
          <w:szCs w:val="21"/>
        </w:rPr>
        <w:t xml:space="preserve">  C股票</w:t>
      </w:r>
      <w:r w:rsidR="00D50A48">
        <w:rPr>
          <w:rFonts w:ascii="宋体" w:hAnsi="宋体" w:hint="eastAsia"/>
          <w:color w:val="000000"/>
          <w:szCs w:val="21"/>
        </w:rPr>
        <w:t xml:space="preserve"> </w:t>
      </w:r>
      <w:r w:rsidR="00D50A48">
        <w:rPr>
          <w:rFonts w:ascii="宋体" w:hAnsi="宋体"/>
          <w:color w:val="000000"/>
          <w:szCs w:val="21"/>
        </w:rPr>
        <w:t xml:space="preserve">        </w:t>
      </w:r>
      <w:r w:rsidRPr="000A629B">
        <w:rPr>
          <w:rFonts w:ascii="宋体" w:hAnsi="宋体"/>
          <w:color w:val="000000"/>
          <w:szCs w:val="21"/>
        </w:rPr>
        <w:t xml:space="preserve">  D现金</w:t>
      </w:r>
    </w:p>
    <w:p w14:paraId="7DCC8FA9" w14:textId="2BB053B6" w:rsidR="000A629B" w:rsidRDefault="000A629B" w:rsidP="000A629B">
      <w:pPr>
        <w:pStyle w:val="Normal0"/>
        <w:rPr>
          <w:rFonts w:ascii="宋体" w:hAnsi="宋体"/>
          <w:color w:val="000000"/>
          <w:szCs w:val="21"/>
        </w:rPr>
      </w:pPr>
    </w:p>
    <w:p w14:paraId="268836C6" w14:textId="52AA129C" w:rsidR="000A629B" w:rsidRDefault="000A629B" w:rsidP="000A629B">
      <w:pPr>
        <w:pStyle w:val="Normal0"/>
        <w:rPr>
          <w:rFonts w:ascii="宋体" w:hAnsi="宋体"/>
          <w:color w:val="000000"/>
          <w:szCs w:val="21"/>
        </w:rPr>
      </w:pPr>
    </w:p>
    <w:p w14:paraId="6198CBDA" w14:textId="3DD15A97" w:rsidR="000A629B" w:rsidRDefault="000A629B" w:rsidP="000A629B">
      <w:pPr>
        <w:pStyle w:val="Normal0"/>
        <w:rPr>
          <w:rFonts w:ascii="宋体" w:hAnsi="宋体"/>
          <w:color w:val="000000"/>
          <w:szCs w:val="21"/>
        </w:rPr>
      </w:pPr>
    </w:p>
    <w:p w14:paraId="71F0FCF7" w14:textId="2A2E5610" w:rsidR="000A629B" w:rsidRPr="000A629B" w:rsidRDefault="000A629B" w:rsidP="000A629B">
      <w:pPr>
        <w:pStyle w:val="Normal0"/>
        <w:rPr>
          <w:rFonts w:ascii="宋体" w:hAnsi="宋体"/>
          <w:color w:val="000000"/>
          <w:szCs w:val="21"/>
        </w:rPr>
      </w:pPr>
      <w:r>
        <w:rPr>
          <w:rFonts w:ascii="宋体" w:hAnsi="宋体" w:hint="eastAsia"/>
          <w:color w:val="000000"/>
          <w:szCs w:val="21"/>
        </w:rPr>
        <w:lastRenderedPageBreak/>
        <w:t>9</w:t>
      </w:r>
      <w:r>
        <w:rPr>
          <w:rFonts w:ascii="宋体" w:hAnsi="宋体"/>
          <w:color w:val="000000"/>
          <w:szCs w:val="21"/>
        </w:rPr>
        <w:t>.</w:t>
      </w:r>
      <w:r w:rsidRPr="000A629B">
        <w:rPr>
          <w:rFonts w:ascii="宋体" w:hAnsi="宋体"/>
          <w:color w:val="000000"/>
          <w:szCs w:val="21"/>
        </w:rPr>
        <w:t>一般认为，（</w:t>
      </w:r>
      <w:r w:rsidR="006859BA">
        <w:rPr>
          <w:rFonts w:ascii="宋体" w:hAnsi="宋体"/>
          <w:color w:val="000000"/>
          <w:szCs w:val="21"/>
        </w:rPr>
        <w:t>D</w:t>
      </w:r>
      <w:r w:rsidRPr="000A629B">
        <w:rPr>
          <w:rFonts w:ascii="宋体" w:hAnsi="宋体"/>
          <w:color w:val="000000"/>
          <w:szCs w:val="21"/>
        </w:rPr>
        <w:t xml:space="preserve">）是第一家互联网众筹平台。 </w:t>
      </w:r>
    </w:p>
    <w:p w14:paraId="18C0F936" w14:textId="5E0F41C7" w:rsidR="006168A9" w:rsidRDefault="000A629B" w:rsidP="001A1694">
      <w:pPr>
        <w:pStyle w:val="Normal0"/>
        <w:rPr>
          <w:rFonts w:ascii="宋体" w:hAnsi="宋体"/>
          <w:color w:val="000000"/>
          <w:szCs w:val="21"/>
        </w:rPr>
      </w:pPr>
      <w:r w:rsidRPr="000A629B">
        <w:rPr>
          <w:rFonts w:ascii="宋体" w:hAnsi="宋体"/>
          <w:color w:val="000000"/>
          <w:szCs w:val="21"/>
        </w:rPr>
        <w:t>A</w:t>
      </w:r>
      <w:r w:rsidR="006859BA">
        <w:rPr>
          <w:rFonts w:ascii="宋体" w:hAnsi="宋体"/>
          <w:color w:val="000000"/>
          <w:szCs w:val="21"/>
        </w:rPr>
        <w:t xml:space="preserve"> </w:t>
      </w:r>
      <w:r w:rsidRPr="000A629B">
        <w:rPr>
          <w:rFonts w:ascii="宋体" w:hAnsi="宋体"/>
          <w:color w:val="000000"/>
          <w:szCs w:val="21"/>
        </w:rPr>
        <w:t>go-fund-me  B</w:t>
      </w:r>
      <w:r w:rsidR="006859BA">
        <w:rPr>
          <w:rFonts w:ascii="宋体" w:hAnsi="宋体"/>
          <w:color w:val="000000"/>
          <w:szCs w:val="21"/>
        </w:rPr>
        <w:t xml:space="preserve"> </w:t>
      </w:r>
      <w:r w:rsidRPr="000A629B">
        <w:rPr>
          <w:rFonts w:ascii="宋体" w:hAnsi="宋体"/>
          <w:color w:val="000000"/>
          <w:szCs w:val="21"/>
        </w:rPr>
        <w:t>Kickstarter  C</w:t>
      </w:r>
      <w:r w:rsidR="006859BA">
        <w:rPr>
          <w:rFonts w:ascii="宋体" w:hAnsi="宋体"/>
          <w:color w:val="000000"/>
          <w:szCs w:val="21"/>
        </w:rPr>
        <w:t xml:space="preserve"> </w:t>
      </w:r>
      <w:r w:rsidRPr="000A629B">
        <w:rPr>
          <w:rFonts w:ascii="宋体" w:hAnsi="宋体"/>
          <w:color w:val="000000"/>
          <w:szCs w:val="21"/>
        </w:rPr>
        <w:t>indigogo  D</w:t>
      </w:r>
      <w:r w:rsidR="006859BA">
        <w:rPr>
          <w:rFonts w:ascii="宋体" w:hAnsi="宋体"/>
          <w:color w:val="000000"/>
          <w:szCs w:val="21"/>
        </w:rPr>
        <w:t xml:space="preserve"> </w:t>
      </w:r>
      <w:r w:rsidR="006859BA" w:rsidRPr="006859BA">
        <w:rPr>
          <w:rFonts w:ascii="宋体" w:hAnsi="宋体" w:hint="eastAsia"/>
          <w:color w:val="000000"/>
          <w:szCs w:val="21"/>
        </w:rPr>
        <w:t>ArtistShare</w:t>
      </w:r>
    </w:p>
    <w:p w14:paraId="2F42B45A" w14:textId="2D0DB212" w:rsidR="006859BA" w:rsidRDefault="006859BA" w:rsidP="001A1694">
      <w:pPr>
        <w:pStyle w:val="Normal0"/>
        <w:rPr>
          <w:rFonts w:ascii="宋体" w:hAnsi="宋体"/>
          <w:color w:val="000000"/>
          <w:szCs w:val="21"/>
        </w:rPr>
      </w:pPr>
    </w:p>
    <w:p w14:paraId="46C1C78D" w14:textId="29BB9C03" w:rsidR="006859BA" w:rsidRPr="006859BA" w:rsidRDefault="006859BA" w:rsidP="006859BA">
      <w:pPr>
        <w:pStyle w:val="Normal0"/>
        <w:rPr>
          <w:rFonts w:ascii="宋体" w:hAnsi="宋体"/>
          <w:color w:val="000000"/>
          <w:szCs w:val="21"/>
        </w:rPr>
      </w:pPr>
      <w:r>
        <w:rPr>
          <w:rFonts w:ascii="宋体" w:hAnsi="宋体" w:hint="eastAsia"/>
          <w:color w:val="000000"/>
          <w:szCs w:val="21"/>
        </w:rPr>
        <w:t>10</w:t>
      </w:r>
      <w:r w:rsidRPr="006859BA">
        <w:rPr>
          <w:rFonts w:ascii="宋体" w:hAnsi="宋体"/>
          <w:color w:val="000000"/>
          <w:szCs w:val="21"/>
        </w:rPr>
        <w:t>.Kickstarter 的创始人是（</w:t>
      </w:r>
      <w:r>
        <w:rPr>
          <w:rFonts w:ascii="宋体" w:hAnsi="宋体"/>
          <w:color w:val="000000"/>
          <w:szCs w:val="21"/>
        </w:rPr>
        <w:t>D</w:t>
      </w:r>
      <w:r w:rsidRPr="006859BA">
        <w:rPr>
          <w:rFonts w:ascii="宋体" w:hAnsi="宋体"/>
          <w:color w:val="000000"/>
          <w:szCs w:val="21"/>
        </w:rPr>
        <w:t xml:space="preserve"> ） </w:t>
      </w:r>
    </w:p>
    <w:p w14:paraId="01751A0F" w14:textId="116ABA96" w:rsidR="006859BA" w:rsidRDefault="006859BA" w:rsidP="006859BA">
      <w:pPr>
        <w:pStyle w:val="Normal0"/>
        <w:rPr>
          <w:rFonts w:ascii="宋体" w:hAnsi="宋体"/>
          <w:color w:val="000000"/>
          <w:szCs w:val="21"/>
        </w:rPr>
      </w:pPr>
      <w:r w:rsidRPr="006859BA">
        <w:rPr>
          <w:rFonts w:ascii="宋体" w:hAnsi="宋体"/>
          <w:color w:val="000000"/>
          <w:szCs w:val="21"/>
        </w:rPr>
        <w:t>A扎克伯格  B陈佩里  C比尔盖茨  D</w:t>
      </w:r>
      <w:r>
        <w:rPr>
          <w:rFonts w:ascii="宋体" w:hAnsi="宋体" w:hint="eastAsia"/>
          <w:color w:val="000000"/>
          <w:szCs w:val="21"/>
        </w:rPr>
        <w:t>拉里佩奇</w:t>
      </w:r>
    </w:p>
    <w:p w14:paraId="375A9BE8" w14:textId="77777777" w:rsidR="006168A9" w:rsidRDefault="006168A9" w:rsidP="001A1694">
      <w:pPr>
        <w:pStyle w:val="Normal0"/>
        <w:rPr>
          <w:rFonts w:ascii="宋体" w:hAnsi="宋体"/>
          <w:color w:val="000000"/>
          <w:szCs w:val="21"/>
        </w:rPr>
      </w:pPr>
    </w:p>
    <w:p w14:paraId="343F1C13" w14:textId="77777777" w:rsidR="00777921" w:rsidRPr="00777921" w:rsidRDefault="001A1694" w:rsidP="001A1694">
      <w:pPr>
        <w:pStyle w:val="Normal0"/>
        <w:numPr>
          <w:ilvl w:val="0"/>
          <w:numId w:val="3"/>
        </w:numPr>
        <w:rPr>
          <w:rFonts w:ascii="宋体" w:hAnsi="宋体"/>
          <w:color w:val="000000"/>
          <w:szCs w:val="21"/>
        </w:rPr>
      </w:pPr>
      <w:r w:rsidRPr="00777921">
        <w:rPr>
          <w:rFonts w:ascii="宋体" w:hAnsi="宋体" w:hint="eastAsia"/>
          <w:b/>
          <w:bCs/>
          <w:color w:val="000000"/>
          <w:szCs w:val="21"/>
        </w:rPr>
        <w:t>多项选择题</w:t>
      </w:r>
    </w:p>
    <w:p w14:paraId="5C28CCA8" w14:textId="15642BDF" w:rsidR="003D6043" w:rsidRPr="003D6043" w:rsidRDefault="00B36733" w:rsidP="003D6043">
      <w:pPr>
        <w:pStyle w:val="Normal0"/>
        <w:rPr>
          <w:rFonts w:ascii="宋体" w:hAnsi="宋体" w:cs="宋体"/>
          <w:color w:val="000000"/>
          <w:kern w:val="0"/>
          <w:szCs w:val="21"/>
        </w:rPr>
      </w:pPr>
      <w:r>
        <w:rPr>
          <w:rFonts w:ascii="宋体" w:hAnsi="宋体" w:cs="宋体" w:hint="eastAsia"/>
          <w:color w:val="000000"/>
          <w:kern w:val="0"/>
          <w:szCs w:val="21"/>
        </w:rPr>
        <w:t>1</w:t>
      </w:r>
      <w:r w:rsidR="003D6043" w:rsidRPr="003D6043">
        <w:rPr>
          <w:rFonts w:ascii="宋体" w:hAnsi="宋体" w:cs="宋体"/>
          <w:color w:val="000000"/>
          <w:kern w:val="0"/>
          <w:szCs w:val="21"/>
        </w:rPr>
        <w:t>.下列属于预售式众筹的特点的是（AB）</w:t>
      </w:r>
    </w:p>
    <w:p w14:paraId="244039A7" w14:textId="77777777" w:rsidR="003D6043" w:rsidRPr="003D6043" w:rsidRDefault="003D6043" w:rsidP="003D6043">
      <w:pPr>
        <w:pStyle w:val="Normal0"/>
        <w:rPr>
          <w:rFonts w:ascii="宋体" w:hAnsi="宋体" w:cs="宋体"/>
          <w:color w:val="000000"/>
          <w:kern w:val="0"/>
          <w:szCs w:val="21"/>
        </w:rPr>
      </w:pPr>
      <w:r w:rsidRPr="003D6043">
        <w:rPr>
          <w:rFonts w:ascii="宋体" w:hAnsi="宋体" w:cs="宋体"/>
          <w:color w:val="000000"/>
          <w:kern w:val="0"/>
          <w:szCs w:val="21"/>
        </w:rPr>
        <w:t>A投资者以项目产品作为回报</w:t>
      </w:r>
    </w:p>
    <w:p w14:paraId="4EF06F5E" w14:textId="77777777" w:rsidR="003D6043" w:rsidRPr="003D6043" w:rsidRDefault="003D6043" w:rsidP="003D6043">
      <w:pPr>
        <w:pStyle w:val="Normal0"/>
        <w:rPr>
          <w:rFonts w:ascii="宋体" w:hAnsi="宋体" w:cs="宋体"/>
          <w:color w:val="000000"/>
          <w:kern w:val="0"/>
          <w:szCs w:val="21"/>
        </w:rPr>
      </w:pPr>
      <w:r w:rsidRPr="003D6043">
        <w:rPr>
          <w:rFonts w:ascii="宋体" w:hAnsi="宋体" w:cs="宋体"/>
          <w:color w:val="000000"/>
          <w:kern w:val="0"/>
          <w:szCs w:val="21"/>
        </w:rPr>
        <w:t>B一般不设定投资者级别和门槛</w:t>
      </w:r>
    </w:p>
    <w:p w14:paraId="78ED4FB9" w14:textId="77777777" w:rsidR="003D6043" w:rsidRPr="003D6043" w:rsidRDefault="003D6043" w:rsidP="003D6043">
      <w:pPr>
        <w:pStyle w:val="Normal0"/>
        <w:rPr>
          <w:rFonts w:ascii="宋体" w:hAnsi="宋体" w:cs="宋体"/>
          <w:color w:val="000000"/>
          <w:kern w:val="0"/>
          <w:szCs w:val="21"/>
        </w:rPr>
      </w:pPr>
      <w:r w:rsidRPr="003D6043">
        <w:rPr>
          <w:rFonts w:ascii="宋体" w:hAnsi="宋体" w:cs="宋体"/>
          <w:color w:val="000000"/>
          <w:kern w:val="0"/>
          <w:szCs w:val="21"/>
        </w:rPr>
        <w:t>C以被投资项目的股权或资产收益权为回报</w:t>
      </w:r>
    </w:p>
    <w:p w14:paraId="43185F99" w14:textId="77777777" w:rsidR="003D6043" w:rsidRPr="003D6043" w:rsidRDefault="003D6043" w:rsidP="003D6043">
      <w:pPr>
        <w:pStyle w:val="Normal0"/>
        <w:rPr>
          <w:rFonts w:ascii="宋体" w:hAnsi="宋体" w:cs="宋体"/>
          <w:color w:val="000000"/>
          <w:kern w:val="0"/>
          <w:szCs w:val="21"/>
        </w:rPr>
      </w:pPr>
      <w:r w:rsidRPr="003D6043">
        <w:rPr>
          <w:rFonts w:ascii="宋体" w:hAnsi="宋体" w:cs="宋体"/>
          <w:color w:val="000000"/>
          <w:kern w:val="0"/>
          <w:szCs w:val="21"/>
        </w:rPr>
        <w:t>D有些平台将投资者分为领投人和跟投人</w:t>
      </w:r>
    </w:p>
    <w:p w14:paraId="511B9A03" w14:textId="77777777" w:rsidR="0018091A" w:rsidRPr="003D6043" w:rsidRDefault="0018091A" w:rsidP="0018091A">
      <w:pPr>
        <w:pStyle w:val="Normal0"/>
        <w:rPr>
          <w:rFonts w:ascii="宋体" w:hAnsi="宋体"/>
          <w:color w:val="000000"/>
          <w:szCs w:val="21"/>
        </w:rPr>
      </w:pPr>
    </w:p>
    <w:p w14:paraId="33738794" w14:textId="414A1F68" w:rsidR="007B63F2" w:rsidRDefault="00004FF2" w:rsidP="007B63F2">
      <w:pPr>
        <w:pStyle w:val="Normal0"/>
        <w:rPr>
          <w:rFonts w:ascii="宋体" w:hAnsi="宋体"/>
          <w:color w:val="000000"/>
          <w:szCs w:val="21"/>
        </w:rPr>
      </w:pPr>
      <w:r>
        <w:rPr>
          <w:rFonts w:ascii="宋体" w:hAnsi="宋体" w:hint="eastAsia"/>
          <w:color w:val="000000"/>
          <w:szCs w:val="21"/>
        </w:rPr>
        <w:t>2.股权众筹存在的风险有（</w:t>
      </w:r>
      <w:r w:rsidR="00E3283D">
        <w:rPr>
          <w:rFonts w:ascii="宋体" w:hAnsi="宋体" w:hint="eastAsia"/>
          <w:color w:val="000000"/>
          <w:szCs w:val="21"/>
        </w:rPr>
        <w:t>A</w:t>
      </w:r>
      <w:r w:rsidR="00E3283D">
        <w:rPr>
          <w:rFonts w:ascii="宋体" w:hAnsi="宋体"/>
          <w:color w:val="000000"/>
          <w:szCs w:val="21"/>
        </w:rPr>
        <w:t>BCD</w:t>
      </w:r>
      <w:r>
        <w:rPr>
          <w:rFonts w:ascii="宋体" w:hAnsi="宋体" w:hint="eastAsia"/>
          <w:color w:val="000000"/>
          <w:szCs w:val="21"/>
        </w:rPr>
        <w:t>）</w:t>
      </w:r>
    </w:p>
    <w:p w14:paraId="3D63FFDA" w14:textId="381A1BD1" w:rsidR="00E3283D" w:rsidRDefault="00E3283D" w:rsidP="007B63F2">
      <w:pPr>
        <w:pStyle w:val="Normal0"/>
        <w:rPr>
          <w:rFonts w:ascii="宋体" w:hAnsi="宋体"/>
          <w:color w:val="000000"/>
          <w:szCs w:val="21"/>
        </w:rPr>
      </w:pPr>
      <w:r>
        <w:rPr>
          <w:rFonts w:ascii="宋体" w:hAnsi="宋体"/>
          <w:color w:val="000000"/>
          <w:szCs w:val="21"/>
        </w:rPr>
        <w:t>A</w:t>
      </w:r>
      <w:r w:rsidR="00004FF2">
        <w:rPr>
          <w:rFonts w:ascii="宋体" w:hAnsi="宋体" w:hint="eastAsia"/>
          <w:color w:val="000000"/>
          <w:szCs w:val="21"/>
        </w:rPr>
        <w:t>道德风险</w:t>
      </w:r>
      <w:r>
        <w:rPr>
          <w:rFonts w:ascii="宋体" w:hAnsi="宋体" w:hint="eastAsia"/>
          <w:color w:val="000000"/>
          <w:szCs w:val="21"/>
        </w:rPr>
        <w:t xml:space="preserve"> </w:t>
      </w:r>
      <w:r>
        <w:rPr>
          <w:rFonts w:ascii="宋体" w:hAnsi="宋体"/>
          <w:color w:val="000000"/>
          <w:szCs w:val="21"/>
        </w:rPr>
        <w:t xml:space="preserve">     </w:t>
      </w:r>
      <w:r>
        <w:rPr>
          <w:rFonts w:ascii="宋体" w:hAnsi="宋体" w:hint="eastAsia"/>
          <w:color w:val="000000"/>
          <w:szCs w:val="21"/>
        </w:rPr>
        <w:t>B</w:t>
      </w:r>
      <w:r w:rsidR="00004FF2">
        <w:rPr>
          <w:rFonts w:ascii="宋体" w:hAnsi="宋体" w:hint="eastAsia"/>
          <w:color w:val="000000"/>
          <w:szCs w:val="21"/>
        </w:rPr>
        <w:t>法律风险</w:t>
      </w:r>
      <w:r>
        <w:rPr>
          <w:rFonts w:ascii="宋体" w:hAnsi="宋体" w:hint="eastAsia"/>
          <w:color w:val="000000"/>
          <w:szCs w:val="21"/>
        </w:rPr>
        <w:t xml:space="preserve"> </w:t>
      </w:r>
      <w:r>
        <w:rPr>
          <w:rFonts w:ascii="宋体" w:hAnsi="宋体"/>
          <w:color w:val="000000"/>
          <w:szCs w:val="21"/>
        </w:rPr>
        <w:t xml:space="preserve">      </w:t>
      </w:r>
      <w:r>
        <w:rPr>
          <w:rFonts w:ascii="宋体" w:hAnsi="宋体" w:hint="eastAsia"/>
          <w:color w:val="000000"/>
          <w:szCs w:val="21"/>
        </w:rPr>
        <w:t>C</w:t>
      </w:r>
      <w:r w:rsidR="00004FF2">
        <w:rPr>
          <w:rFonts w:ascii="宋体" w:hAnsi="宋体" w:hint="eastAsia"/>
          <w:color w:val="000000"/>
          <w:szCs w:val="21"/>
        </w:rPr>
        <w:t>操作风险</w:t>
      </w:r>
      <w:r>
        <w:rPr>
          <w:rFonts w:ascii="宋体" w:hAnsi="宋体" w:hint="eastAsia"/>
          <w:color w:val="000000"/>
          <w:szCs w:val="21"/>
        </w:rPr>
        <w:t xml:space="preserve"> </w:t>
      </w:r>
      <w:r>
        <w:rPr>
          <w:rFonts w:ascii="宋体" w:hAnsi="宋体"/>
          <w:color w:val="000000"/>
          <w:szCs w:val="21"/>
        </w:rPr>
        <w:t xml:space="preserve">        D</w:t>
      </w:r>
      <w:r>
        <w:rPr>
          <w:rFonts w:ascii="宋体" w:hAnsi="宋体" w:hint="eastAsia"/>
          <w:color w:val="000000"/>
          <w:szCs w:val="21"/>
        </w:rPr>
        <w:t>经营风险</w:t>
      </w:r>
    </w:p>
    <w:p w14:paraId="64B5B808" w14:textId="2A61EEB6" w:rsidR="00004FF2" w:rsidRDefault="00004FF2" w:rsidP="007B63F2">
      <w:pPr>
        <w:pStyle w:val="Normal0"/>
        <w:rPr>
          <w:rFonts w:ascii="宋体" w:hAnsi="宋体"/>
          <w:color w:val="000000"/>
          <w:szCs w:val="21"/>
        </w:rPr>
      </w:pPr>
    </w:p>
    <w:p w14:paraId="378D7D46" w14:textId="4B4B265E" w:rsidR="00E3283D" w:rsidRDefault="00E3283D" w:rsidP="007B63F2">
      <w:pPr>
        <w:pStyle w:val="Normal0"/>
        <w:rPr>
          <w:rFonts w:ascii="宋体" w:hAnsi="宋体"/>
          <w:color w:val="000000"/>
          <w:szCs w:val="21"/>
        </w:rPr>
      </w:pPr>
      <w:r>
        <w:rPr>
          <w:rFonts w:ascii="宋体" w:hAnsi="宋体"/>
          <w:color w:val="000000"/>
          <w:szCs w:val="21"/>
        </w:rPr>
        <w:t>3</w:t>
      </w:r>
      <w:r w:rsidR="0040136B">
        <w:rPr>
          <w:rFonts w:ascii="宋体" w:hAnsi="宋体" w:hint="eastAsia"/>
          <w:color w:val="000000"/>
          <w:szCs w:val="21"/>
        </w:rPr>
        <w:t>.</w:t>
      </w:r>
      <w:r>
        <w:rPr>
          <w:rFonts w:ascii="宋体" w:hAnsi="宋体" w:hint="eastAsia"/>
          <w:color w:val="000000"/>
          <w:szCs w:val="21"/>
        </w:rPr>
        <w:t>下列属于股权众筹特点的是(</w:t>
      </w:r>
      <w:r>
        <w:rPr>
          <w:rFonts w:ascii="宋体" w:hAnsi="宋体"/>
          <w:color w:val="000000"/>
          <w:szCs w:val="21"/>
        </w:rPr>
        <w:t>CD)</w:t>
      </w:r>
    </w:p>
    <w:p w14:paraId="3EB995CD" w14:textId="699FC13D" w:rsidR="00E3283D" w:rsidRDefault="00E3283D" w:rsidP="007B63F2">
      <w:pPr>
        <w:pStyle w:val="Normal0"/>
        <w:rPr>
          <w:rFonts w:ascii="宋体" w:hAnsi="宋体"/>
          <w:color w:val="000000"/>
          <w:szCs w:val="21"/>
        </w:rPr>
      </w:pPr>
      <w:r>
        <w:rPr>
          <w:rFonts w:ascii="宋体" w:hAnsi="宋体" w:hint="eastAsia"/>
          <w:color w:val="000000"/>
          <w:szCs w:val="21"/>
        </w:rPr>
        <w:t>A投资者以项目产品作为回报</w:t>
      </w:r>
    </w:p>
    <w:p w14:paraId="4093920C" w14:textId="30C52AF6" w:rsidR="00E3283D" w:rsidRDefault="00E3283D" w:rsidP="007B63F2">
      <w:pPr>
        <w:pStyle w:val="Normal0"/>
        <w:rPr>
          <w:rFonts w:ascii="宋体" w:hAnsi="宋体"/>
          <w:color w:val="000000"/>
          <w:szCs w:val="21"/>
        </w:rPr>
      </w:pPr>
      <w:r>
        <w:rPr>
          <w:rFonts w:ascii="宋体" w:hAnsi="宋体"/>
          <w:color w:val="000000"/>
          <w:szCs w:val="21"/>
        </w:rPr>
        <w:t>B</w:t>
      </w:r>
      <w:r>
        <w:rPr>
          <w:rFonts w:ascii="宋体" w:hAnsi="宋体" w:hint="eastAsia"/>
          <w:color w:val="000000"/>
          <w:szCs w:val="21"/>
        </w:rPr>
        <w:t>不设定投资门槛和级别</w:t>
      </w:r>
    </w:p>
    <w:p w14:paraId="0457AA4B" w14:textId="170DE521" w:rsidR="00E3283D" w:rsidRDefault="00E3283D" w:rsidP="007B63F2">
      <w:pPr>
        <w:pStyle w:val="Normal0"/>
        <w:rPr>
          <w:rFonts w:ascii="宋体" w:hAnsi="宋体"/>
          <w:color w:val="000000"/>
          <w:szCs w:val="21"/>
        </w:rPr>
      </w:pPr>
      <w:r>
        <w:rPr>
          <w:rFonts w:ascii="宋体" w:hAnsi="宋体"/>
          <w:color w:val="000000"/>
          <w:szCs w:val="21"/>
        </w:rPr>
        <w:t>C</w:t>
      </w:r>
      <w:r>
        <w:rPr>
          <w:rFonts w:ascii="宋体" w:hAnsi="宋体" w:hint="eastAsia"/>
          <w:color w:val="000000"/>
          <w:szCs w:val="21"/>
        </w:rPr>
        <w:t>投资者分为领投人和跟投人</w:t>
      </w:r>
    </w:p>
    <w:p w14:paraId="7F26FE1C" w14:textId="790770D4" w:rsidR="00E3283D" w:rsidRDefault="00E3283D" w:rsidP="007B63F2">
      <w:pPr>
        <w:pStyle w:val="Normal0"/>
        <w:rPr>
          <w:rFonts w:ascii="宋体" w:hAnsi="宋体"/>
          <w:color w:val="000000"/>
          <w:szCs w:val="21"/>
        </w:rPr>
      </w:pPr>
      <w:r>
        <w:rPr>
          <w:rFonts w:ascii="宋体" w:hAnsi="宋体"/>
          <w:color w:val="000000"/>
          <w:szCs w:val="21"/>
        </w:rPr>
        <w:t>D</w:t>
      </w:r>
      <w:r>
        <w:rPr>
          <w:rFonts w:ascii="宋体" w:hAnsi="宋体" w:hint="eastAsia"/>
          <w:color w:val="000000"/>
          <w:szCs w:val="21"/>
        </w:rPr>
        <w:t>以项目</w:t>
      </w:r>
      <w:r w:rsidR="009F560A">
        <w:rPr>
          <w:rFonts w:ascii="宋体" w:hAnsi="宋体" w:hint="eastAsia"/>
          <w:color w:val="000000"/>
          <w:szCs w:val="21"/>
        </w:rPr>
        <w:t>股</w:t>
      </w:r>
      <w:r>
        <w:rPr>
          <w:rFonts w:ascii="宋体" w:hAnsi="宋体" w:hint="eastAsia"/>
          <w:color w:val="000000"/>
          <w:szCs w:val="21"/>
        </w:rPr>
        <w:t>权和收益权为回报</w:t>
      </w:r>
    </w:p>
    <w:p w14:paraId="4545A4F0" w14:textId="1BD56C26" w:rsidR="00E3283D" w:rsidRDefault="00E3283D" w:rsidP="007B63F2">
      <w:pPr>
        <w:pStyle w:val="Normal0"/>
        <w:rPr>
          <w:rFonts w:ascii="宋体" w:hAnsi="宋体"/>
          <w:color w:val="000000"/>
          <w:szCs w:val="21"/>
        </w:rPr>
      </w:pPr>
    </w:p>
    <w:p w14:paraId="758F9F25" w14:textId="4FE62D93" w:rsidR="00940051" w:rsidRPr="00940051" w:rsidRDefault="00B355F7" w:rsidP="00940051">
      <w:pPr>
        <w:pStyle w:val="Normal0"/>
        <w:rPr>
          <w:rFonts w:ascii="宋体" w:hAnsi="宋体"/>
          <w:color w:val="000000"/>
          <w:szCs w:val="21"/>
        </w:rPr>
      </w:pPr>
      <w:r>
        <w:rPr>
          <w:rFonts w:ascii="宋体" w:hAnsi="宋体" w:hint="eastAsia"/>
          <w:color w:val="000000"/>
          <w:szCs w:val="21"/>
        </w:rPr>
        <w:t>4.</w:t>
      </w:r>
      <w:r w:rsidR="00940051" w:rsidRPr="00940051">
        <w:rPr>
          <w:rFonts w:ascii="宋体" w:hAnsi="宋体"/>
          <w:color w:val="000000"/>
          <w:szCs w:val="21"/>
        </w:rPr>
        <w:t xml:space="preserve">公益众筹以（ </w:t>
      </w:r>
      <w:r>
        <w:rPr>
          <w:rFonts w:ascii="宋体" w:hAnsi="宋体"/>
          <w:color w:val="000000"/>
          <w:szCs w:val="21"/>
        </w:rPr>
        <w:t>ABD</w:t>
      </w:r>
      <w:r w:rsidR="00940051" w:rsidRPr="00940051">
        <w:rPr>
          <w:rFonts w:ascii="宋体" w:hAnsi="宋体"/>
          <w:color w:val="000000"/>
          <w:szCs w:val="21"/>
        </w:rPr>
        <w:t>）为特点，充分的发挥了普通人的公益热情，满足人们助</w:t>
      </w:r>
      <w:r w:rsidR="00940051" w:rsidRPr="00940051">
        <w:rPr>
          <w:rFonts w:ascii="宋体" w:hAnsi="宋体" w:hint="eastAsia"/>
          <w:color w:val="000000"/>
          <w:szCs w:val="21"/>
        </w:rPr>
        <w:t>人的愿望。</w:t>
      </w:r>
      <w:r w:rsidR="00940051" w:rsidRPr="00940051">
        <w:rPr>
          <w:rFonts w:ascii="宋体" w:hAnsi="宋体"/>
          <w:color w:val="000000"/>
          <w:szCs w:val="21"/>
        </w:rPr>
        <w:t xml:space="preserve"> </w:t>
      </w:r>
    </w:p>
    <w:p w14:paraId="21D9486D" w14:textId="6FE483D1" w:rsidR="00940051" w:rsidRDefault="00940051" w:rsidP="00940051">
      <w:pPr>
        <w:pStyle w:val="Normal0"/>
        <w:rPr>
          <w:rFonts w:ascii="宋体" w:hAnsi="宋体"/>
          <w:color w:val="000000"/>
          <w:szCs w:val="21"/>
        </w:rPr>
      </w:pPr>
      <w:r w:rsidRPr="00940051">
        <w:rPr>
          <w:rFonts w:ascii="宋体" w:hAnsi="宋体"/>
          <w:color w:val="000000"/>
          <w:szCs w:val="21"/>
        </w:rPr>
        <w:t>A小额</w:t>
      </w:r>
      <w:r w:rsidR="00B355F7">
        <w:rPr>
          <w:rFonts w:ascii="宋体" w:hAnsi="宋体" w:hint="eastAsia"/>
          <w:color w:val="000000"/>
          <w:szCs w:val="21"/>
        </w:rPr>
        <w:t xml:space="preserve"> </w:t>
      </w:r>
      <w:r w:rsidR="00B355F7">
        <w:rPr>
          <w:rFonts w:ascii="宋体" w:hAnsi="宋体"/>
          <w:color w:val="000000"/>
          <w:szCs w:val="21"/>
        </w:rPr>
        <w:t xml:space="preserve">  </w:t>
      </w:r>
      <w:r w:rsidRPr="00940051">
        <w:rPr>
          <w:rFonts w:ascii="宋体" w:hAnsi="宋体"/>
          <w:color w:val="000000"/>
          <w:szCs w:val="21"/>
        </w:rPr>
        <w:t xml:space="preserve">  B便利</w:t>
      </w:r>
      <w:r w:rsidR="00B355F7">
        <w:rPr>
          <w:rFonts w:ascii="宋体" w:hAnsi="宋体" w:hint="eastAsia"/>
          <w:color w:val="000000"/>
          <w:szCs w:val="21"/>
        </w:rPr>
        <w:t xml:space="preserve"> </w:t>
      </w:r>
      <w:r w:rsidR="00B355F7">
        <w:rPr>
          <w:rFonts w:ascii="宋体" w:hAnsi="宋体"/>
          <w:color w:val="000000"/>
          <w:szCs w:val="21"/>
        </w:rPr>
        <w:t xml:space="preserve">  </w:t>
      </w:r>
      <w:r w:rsidRPr="00940051">
        <w:rPr>
          <w:rFonts w:ascii="宋体" w:hAnsi="宋体"/>
          <w:color w:val="000000"/>
          <w:szCs w:val="21"/>
        </w:rPr>
        <w:t xml:space="preserve">  C大额</w:t>
      </w:r>
      <w:r w:rsidR="00B355F7">
        <w:rPr>
          <w:rFonts w:ascii="宋体" w:hAnsi="宋体" w:hint="eastAsia"/>
          <w:color w:val="000000"/>
          <w:szCs w:val="21"/>
        </w:rPr>
        <w:t xml:space="preserve"> </w:t>
      </w:r>
      <w:r w:rsidR="00B355F7">
        <w:rPr>
          <w:rFonts w:ascii="宋体" w:hAnsi="宋体"/>
          <w:color w:val="000000"/>
          <w:szCs w:val="21"/>
        </w:rPr>
        <w:t xml:space="preserve">   </w:t>
      </w:r>
      <w:r w:rsidRPr="00940051">
        <w:rPr>
          <w:rFonts w:ascii="宋体" w:hAnsi="宋体"/>
          <w:color w:val="000000"/>
          <w:szCs w:val="21"/>
        </w:rPr>
        <w:t xml:space="preserve">  D效率 </w:t>
      </w:r>
      <w:r w:rsidR="00B355F7">
        <w:rPr>
          <w:rFonts w:ascii="宋体" w:hAnsi="宋体"/>
          <w:color w:val="000000"/>
          <w:szCs w:val="21"/>
        </w:rPr>
        <w:t xml:space="preserve">    </w:t>
      </w:r>
      <w:r w:rsidRPr="00940051">
        <w:rPr>
          <w:rFonts w:ascii="宋体" w:hAnsi="宋体"/>
          <w:color w:val="000000"/>
          <w:szCs w:val="21"/>
        </w:rPr>
        <w:t xml:space="preserve"> E专业 </w:t>
      </w:r>
    </w:p>
    <w:p w14:paraId="196ED141" w14:textId="77777777" w:rsidR="00B355F7" w:rsidRPr="00940051" w:rsidRDefault="00B355F7" w:rsidP="00940051">
      <w:pPr>
        <w:pStyle w:val="Normal0"/>
        <w:rPr>
          <w:rFonts w:ascii="宋体" w:hAnsi="宋体"/>
          <w:color w:val="000000"/>
          <w:szCs w:val="21"/>
        </w:rPr>
      </w:pPr>
    </w:p>
    <w:p w14:paraId="27BC4C59" w14:textId="752E4638" w:rsidR="00940051" w:rsidRDefault="00B355F7" w:rsidP="00940051">
      <w:pPr>
        <w:pStyle w:val="Normal0"/>
        <w:rPr>
          <w:rFonts w:ascii="宋体" w:hAnsi="宋体"/>
          <w:color w:val="000000"/>
          <w:szCs w:val="21"/>
        </w:rPr>
      </w:pPr>
      <w:r>
        <w:rPr>
          <w:rFonts w:ascii="宋体" w:hAnsi="宋体" w:hint="eastAsia"/>
          <w:color w:val="000000"/>
          <w:szCs w:val="21"/>
        </w:rPr>
        <w:t>5</w:t>
      </w:r>
      <w:r w:rsidR="00940051" w:rsidRPr="00940051">
        <w:rPr>
          <w:rFonts w:ascii="宋体" w:hAnsi="宋体"/>
          <w:color w:val="000000"/>
          <w:szCs w:val="21"/>
        </w:rPr>
        <w:t xml:space="preserve">.以下属于描述众筹模式的价值的选项有( </w:t>
      </w:r>
      <w:r w:rsidR="0065437A">
        <w:rPr>
          <w:rFonts w:ascii="宋体" w:hAnsi="宋体"/>
          <w:color w:val="000000"/>
          <w:szCs w:val="21"/>
        </w:rPr>
        <w:t>ABCD</w:t>
      </w:r>
      <w:r w:rsidR="00940051" w:rsidRPr="00940051">
        <w:rPr>
          <w:rFonts w:ascii="宋体" w:hAnsi="宋体"/>
          <w:color w:val="000000"/>
          <w:szCs w:val="21"/>
        </w:rPr>
        <w:t xml:space="preserve"> )。 </w:t>
      </w:r>
    </w:p>
    <w:p w14:paraId="7DC9C87F" w14:textId="52D0E4A7" w:rsidR="00940051" w:rsidRPr="00940051" w:rsidRDefault="00940051" w:rsidP="00940051">
      <w:pPr>
        <w:pStyle w:val="Normal0"/>
        <w:rPr>
          <w:rFonts w:ascii="宋体" w:hAnsi="宋体"/>
          <w:color w:val="000000"/>
          <w:szCs w:val="21"/>
        </w:rPr>
      </w:pPr>
      <w:r w:rsidRPr="00940051">
        <w:rPr>
          <w:rFonts w:ascii="宋体" w:hAnsi="宋体"/>
          <w:color w:val="000000"/>
          <w:szCs w:val="21"/>
        </w:rPr>
        <w:t xml:space="preserve">A筹资  B营销 </w:t>
      </w:r>
      <w:r w:rsidR="0065437A">
        <w:rPr>
          <w:rFonts w:ascii="宋体" w:hAnsi="宋体"/>
          <w:color w:val="000000"/>
          <w:szCs w:val="21"/>
        </w:rPr>
        <w:t>C</w:t>
      </w:r>
      <w:r w:rsidRPr="00940051">
        <w:rPr>
          <w:rFonts w:ascii="宋体" w:hAnsi="宋体"/>
          <w:color w:val="000000"/>
          <w:szCs w:val="21"/>
        </w:rPr>
        <w:t xml:space="preserve">资源  </w:t>
      </w:r>
      <w:r w:rsidR="0065437A">
        <w:rPr>
          <w:rFonts w:ascii="宋体" w:hAnsi="宋体"/>
          <w:color w:val="000000"/>
          <w:szCs w:val="21"/>
        </w:rPr>
        <w:t>D</w:t>
      </w:r>
      <w:r w:rsidRPr="00940051">
        <w:rPr>
          <w:rFonts w:ascii="宋体" w:hAnsi="宋体"/>
          <w:color w:val="000000"/>
          <w:szCs w:val="21"/>
        </w:rPr>
        <w:t xml:space="preserve">发现价值 </w:t>
      </w:r>
    </w:p>
    <w:p w14:paraId="58DE964C" w14:textId="77777777" w:rsidR="00004FF2" w:rsidRPr="0018091A" w:rsidRDefault="00004FF2" w:rsidP="007B63F2">
      <w:pPr>
        <w:pStyle w:val="Normal0"/>
        <w:rPr>
          <w:rFonts w:ascii="宋体" w:hAnsi="宋体"/>
          <w:color w:val="000000"/>
          <w:szCs w:val="21"/>
        </w:rPr>
      </w:pPr>
    </w:p>
    <w:p w14:paraId="277A3B5E" w14:textId="7424C244" w:rsidR="007B63F2" w:rsidRDefault="00B7223C" w:rsidP="00B7223C">
      <w:pPr>
        <w:pStyle w:val="Normal0"/>
        <w:rPr>
          <w:rFonts w:ascii="宋体" w:hAnsi="宋体"/>
          <w:b/>
          <w:bCs/>
          <w:color w:val="000000"/>
          <w:szCs w:val="21"/>
        </w:rPr>
      </w:pPr>
      <w:r w:rsidRPr="00B7223C">
        <w:rPr>
          <w:rFonts w:ascii="宋体" w:hAnsi="宋体" w:hint="eastAsia"/>
          <w:b/>
          <w:bCs/>
          <w:color w:val="000000"/>
          <w:szCs w:val="21"/>
        </w:rPr>
        <w:t>三、判断题</w:t>
      </w:r>
    </w:p>
    <w:p w14:paraId="15B67A48" w14:textId="4A11FE7D" w:rsidR="00050100" w:rsidRDefault="00050100" w:rsidP="00050100">
      <w:pPr>
        <w:pStyle w:val="Normal0"/>
        <w:rPr>
          <w:rFonts w:ascii="宋体" w:hAnsi="宋体" w:cs="宋体"/>
          <w:color w:val="000000"/>
          <w:kern w:val="0"/>
          <w:szCs w:val="21"/>
        </w:rPr>
      </w:pPr>
      <w:r w:rsidRPr="00050100">
        <w:rPr>
          <w:rFonts w:ascii="宋体" w:hAnsi="宋体" w:cs="宋体"/>
          <w:color w:val="000000"/>
          <w:kern w:val="0"/>
          <w:szCs w:val="21"/>
        </w:rPr>
        <w:t>1</w:t>
      </w:r>
      <w:r>
        <w:rPr>
          <w:rFonts w:ascii="宋体" w:hAnsi="宋体" w:cs="宋体" w:hint="eastAsia"/>
          <w:color w:val="000000"/>
          <w:kern w:val="0"/>
          <w:szCs w:val="21"/>
        </w:rPr>
        <w:t>.</w:t>
      </w:r>
      <w:r w:rsidRPr="00050100">
        <w:rPr>
          <w:rFonts w:ascii="宋体" w:hAnsi="宋体" w:cs="宋体"/>
          <w:color w:val="000000"/>
          <w:kern w:val="0"/>
          <w:szCs w:val="21"/>
        </w:rPr>
        <w:t>创业者可以通过视频、图片、文字等形式把创业计划或经营想法、或</w:t>
      </w:r>
      <w:r w:rsidRPr="00050100">
        <w:rPr>
          <w:rFonts w:ascii="宋体" w:hAnsi="宋体" w:cs="宋体" w:hint="eastAsia"/>
          <w:color w:val="000000"/>
          <w:kern w:val="0"/>
          <w:szCs w:val="21"/>
        </w:rPr>
        <w:t>者是某款创新型产品及服务发布到网站上，并预估所需的目标资金、筹款天数及对支持者的回报。（</w:t>
      </w:r>
      <w:r w:rsidRPr="00050100">
        <w:rPr>
          <w:rFonts w:ascii="宋体" w:hAnsi="宋体" w:cs="宋体"/>
          <w:color w:val="000000"/>
          <w:kern w:val="0"/>
          <w:szCs w:val="21"/>
        </w:rPr>
        <w:t xml:space="preserve"> </w:t>
      </w:r>
      <w:r w:rsidR="00740627">
        <w:rPr>
          <w:rFonts w:ascii="宋体" w:hAnsi="宋体" w:cs="宋体" w:hint="eastAsia"/>
          <w:color w:val="000000"/>
          <w:kern w:val="0"/>
          <w:szCs w:val="21"/>
        </w:rPr>
        <w:t>√</w:t>
      </w:r>
      <w:r w:rsidRPr="00050100">
        <w:rPr>
          <w:rFonts w:ascii="宋体" w:hAnsi="宋体" w:cs="宋体"/>
          <w:color w:val="000000"/>
          <w:kern w:val="0"/>
          <w:szCs w:val="21"/>
        </w:rPr>
        <w:t xml:space="preserve"> ） </w:t>
      </w:r>
    </w:p>
    <w:p w14:paraId="2F5CD841" w14:textId="1D154BC5" w:rsidR="00AD69C7" w:rsidRPr="00AD69C7" w:rsidRDefault="00AD69C7" w:rsidP="00AD69C7">
      <w:pPr>
        <w:pStyle w:val="Normal0"/>
        <w:spacing w:line="360" w:lineRule="exact"/>
        <w:rPr>
          <w:rFonts w:ascii="宋体" w:hAnsi="宋体"/>
          <w:color w:val="000000"/>
          <w:szCs w:val="21"/>
        </w:rPr>
      </w:pPr>
      <w:r>
        <w:rPr>
          <w:rFonts w:ascii="宋体" w:hAnsi="宋体" w:hint="eastAsia"/>
          <w:color w:val="000000"/>
          <w:szCs w:val="21"/>
        </w:rPr>
        <w:t>2.</w:t>
      </w:r>
      <w:r w:rsidRPr="001C61C2">
        <w:rPr>
          <w:rFonts w:ascii="宋体" w:hAnsi="宋体" w:hint="eastAsia"/>
          <w:color w:val="000000"/>
          <w:szCs w:val="21"/>
        </w:rPr>
        <w:t>众筹平台的信息强制披露义务包括两个方面，第一是对投资者的风险告知义务，第二是对交易行为本身的信息披露义务</w:t>
      </w:r>
      <w:r>
        <w:rPr>
          <w:rFonts w:ascii="宋体" w:hAnsi="宋体" w:hint="eastAsia"/>
          <w:color w:val="000000"/>
          <w:szCs w:val="21"/>
        </w:rPr>
        <w:t>，因此领投人没有风险告知义务（×）</w:t>
      </w:r>
    </w:p>
    <w:p w14:paraId="6F546266" w14:textId="7439D169" w:rsidR="00050100" w:rsidRPr="00050100" w:rsidRDefault="00050100" w:rsidP="00050100">
      <w:pPr>
        <w:pStyle w:val="Normal0"/>
        <w:rPr>
          <w:rFonts w:ascii="宋体" w:hAnsi="宋体" w:cs="宋体"/>
          <w:color w:val="000000"/>
          <w:kern w:val="0"/>
          <w:szCs w:val="21"/>
        </w:rPr>
      </w:pPr>
      <w:r w:rsidRPr="00050100">
        <w:rPr>
          <w:rFonts w:ascii="宋体" w:hAnsi="宋体" w:cs="宋体"/>
          <w:color w:val="000000"/>
          <w:kern w:val="0"/>
          <w:szCs w:val="21"/>
        </w:rPr>
        <w:t>3</w:t>
      </w:r>
      <w:r>
        <w:rPr>
          <w:rFonts w:ascii="宋体" w:hAnsi="宋体" w:cs="宋体" w:hint="eastAsia"/>
          <w:color w:val="000000"/>
          <w:kern w:val="0"/>
          <w:szCs w:val="21"/>
        </w:rPr>
        <w:t>.</w:t>
      </w:r>
      <w:r w:rsidRPr="00050100">
        <w:rPr>
          <w:rFonts w:ascii="宋体" w:hAnsi="宋体" w:cs="宋体"/>
          <w:color w:val="000000"/>
          <w:kern w:val="0"/>
          <w:szCs w:val="21"/>
        </w:rPr>
        <w:t>2016 年年底，国务院总理李克强开始号召“万众创新、大众创业”，</w:t>
      </w:r>
      <w:r w:rsidRPr="00050100">
        <w:rPr>
          <w:rFonts w:ascii="宋体" w:hAnsi="宋体" w:cs="宋体" w:hint="eastAsia"/>
          <w:color w:val="000000"/>
          <w:kern w:val="0"/>
          <w:szCs w:val="21"/>
        </w:rPr>
        <w:t>“双创”之风开始席卷全国。众筹，以其对创新创业的天然的支撑，开始进入新一轮的爆发期。（</w:t>
      </w:r>
      <w:r w:rsidRPr="00050100">
        <w:rPr>
          <w:rFonts w:ascii="宋体" w:hAnsi="宋体" w:cs="宋体"/>
          <w:color w:val="000000"/>
          <w:kern w:val="0"/>
          <w:szCs w:val="21"/>
        </w:rPr>
        <w:t xml:space="preserve"> </w:t>
      </w:r>
      <w:r w:rsidR="00740627">
        <w:rPr>
          <w:rFonts w:ascii="宋体" w:hAnsi="宋体" w:cs="宋体" w:hint="eastAsia"/>
          <w:color w:val="000000"/>
          <w:kern w:val="0"/>
          <w:szCs w:val="21"/>
        </w:rPr>
        <w:t>√</w:t>
      </w:r>
      <w:r w:rsidR="00740627" w:rsidRPr="00050100">
        <w:rPr>
          <w:rFonts w:ascii="宋体" w:hAnsi="宋体" w:cs="宋体"/>
          <w:color w:val="000000"/>
          <w:kern w:val="0"/>
          <w:szCs w:val="21"/>
        </w:rPr>
        <w:t xml:space="preserve"> </w:t>
      </w:r>
      <w:r w:rsidRPr="00050100">
        <w:rPr>
          <w:rFonts w:ascii="宋体" w:hAnsi="宋体" w:cs="宋体"/>
          <w:color w:val="000000"/>
          <w:kern w:val="0"/>
          <w:szCs w:val="21"/>
        </w:rPr>
        <w:t xml:space="preserve"> ） </w:t>
      </w:r>
    </w:p>
    <w:p w14:paraId="77EB6E08" w14:textId="5CDB7AFF" w:rsidR="00050100" w:rsidRPr="00050100" w:rsidRDefault="00050100" w:rsidP="00050100">
      <w:pPr>
        <w:pStyle w:val="Normal0"/>
        <w:rPr>
          <w:rFonts w:ascii="宋体" w:hAnsi="宋体" w:cs="宋体"/>
          <w:color w:val="000000"/>
          <w:kern w:val="0"/>
          <w:szCs w:val="21"/>
        </w:rPr>
      </w:pPr>
      <w:r w:rsidRPr="00050100">
        <w:rPr>
          <w:rFonts w:ascii="宋体" w:hAnsi="宋体" w:cs="宋体"/>
          <w:color w:val="000000"/>
          <w:kern w:val="0"/>
          <w:szCs w:val="21"/>
        </w:rPr>
        <w:t>4</w:t>
      </w:r>
      <w:r>
        <w:rPr>
          <w:rFonts w:ascii="宋体" w:hAnsi="宋体" w:cs="宋体" w:hint="eastAsia"/>
          <w:color w:val="000000"/>
          <w:kern w:val="0"/>
          <w:szCs w:val="21"/>
        </w:rPr>
        <w:t>.</w:t>
      </w:r>
      <w:r w:rsidRPr="00050100">
        <w:rPr>
          <w:rFonts w:ascii="宋体" w:hAnsi="宋体" w:cs="宋体"/>
          <w:color w:val="000000"/>
          <w:kern w:val="0"/>
          <w:szCs w:val="21"/>
        </w:rPr>
        <w:t>众筹不可能为中产阶级及高净值人群提供更多的投资选择和创富机会。</w:t>
      </w:r>
      <w:r w:rsidRPr="00050100">
        <w:rPr>
          <w:rFonts w:ascii="宋体" w:hAnsi="宋体" w:cs="宋体" w:hint="eastAsia"/>
          <w:color w:val="000000"/>
          <w:kern w:val="0"/>
          <w:szCs w:val="21"/>
        </w:rPr>
        <w:t>（</w:t>
      </w:r>
      <w:r w:rsidR="00AD69C7">
        <w:rPr>
          <w:rFonts w:ascii="宋体" w:hAnsi="宋体" w:cs="宋体" w:hint="eastAsia"/>
          <w:color w:val="000000"/>
          <w:kern w:val="0"/>
          <w:szCs w:val="21"/>
        </w:rPr>
        <w:t>×</w:t>
      </w:r>
      <w:r w:rsidRPr="00050100">
        <w:rPr>
          <w:rFonts w:ascii="宋体" w:hAnsi="宋体" w:cs="宋体"/>
          <w:color w:val="000000"/>
          <w:kern w:val="0"/>
          <w:szCs w:val="21"/>
        </w:rPr>
        <w:t xml:space="preserve">  ） </w:t>
      </w:r>
    </w:p>
    <w:p w14:paraId="21628FE6" w14:textId="69239F28" w:rsidR="00050100" w:rsidRPr="00050100" w:rsidRDefault="00050100" w:rsidP="00050100">
      <w:pPr>
        <w:pStyle w:val="Normal0"/>
        <w:rPr>
          <w:rFonts w:ascii="宋体" w:hAnsi="宋体" w:cs="宋体"/>
          <w:color w:val="000000"/>
          <w:kern w:val="0"/>
          <w:szCs w:val="21"/>
        </w:rPr>
      </w:pPr>
      <w:r w:rsidRPr="00050100">
        <w:rPr>
          <w:rFonts w:ascii="宋体" w:hAnsi="宋体" w:cs="宋体"/>
          <w:color w:val="000000"/>
          <w:kern w:val="0"/>
          <w:szCs w:val="21"/>
        </w:rPr>
        <w:t>5</w:t>
      </w:r>
      <w:r>
        <w:rPr>
          <w:rFonts w:ascii="宋体" w:hAnsi="宋体" w:cs="宋体" w:hint="eastAsia"/>
          <w:color w:val="000000"/>
          <w:kern w:val="0"/>
          <w:szCs w:val="21"/>
        </w:rPr>
        <w:t>.</w:t>
      </w:r>
      <w:r w:rsidRPr="00050100">
        <w:rPr>
          <w:rFonts w:ascii="宋体" w:hAnsi="宋体" w:cs="宋体"/>
          <w:color w:val="000000"/>
          <w:kern w:val="0"/>
          <w:szCs w:val="21"/>
        </w:rPr>
        <w:t>国内近年来引起了巨大争议的 P2P 网络借贷本质上就属于债权众筹的</w:t>
      </w:r>
      <w:r w:rsidRPr="00050100">
        <w:rPr>
          <w:rFonts w:ascii="宋体" w:hAnsi="宋体" w:cs="宋体" w:hint="eastAsia"/>
          <w:color w:val="000000"/>
          <w:kern w:val="0"/>
          <w:szCs w:val="21"/>
        </w:rPr>
        <w:t>范畴，它由多位投资人对</w:t>
      </w:r>
      <w:r w:rsidRPr="00050100">
        <w:rPr>
          <w:rFonts w:ascii="宋体" w:hAnsi="宋体" w:cs="宋体"/>
          <w:color w:val="000000"/>
          <w:kern w:val="0"/>
          <w:szCs w:val="21"/>
        </w:rPr>
        <w:t xml:space="preserve"> P2P 平台上的借款项目进行投资，按投资比例获得债</w:t>
      </w:r>
      <w:r w:rsidRPr="00050100">
        <w:rPr>
          <w:rFonts w:ascii="宋体" w:hAnsi="宋体" w:cs="宋体" w:hint="eastAsia"/>
          <w:color w:val="000000"/>
          <w:kern w:val="0"/>
          <w:szCs w:val="21"/>
        </w:rPr>
        <w:t>权，未来获取利息收益并收回本金。（</w:t>
      </w:r>
      <w:r w:rsidRPr="00050100">
        <w:rPr>
          <w:rFonts w:ascii="宋体" w:hAnsi="宋体" w:cs="宋体"/>
          <w:color w:val="000000"/>
          <w:kern w:val="0"/>
          <w:szCs w:val="21"/>
        </w:rPr>
        <w:t xml:space="preserve"> </w:t>
      </w:r>
      <w:r w:rsidR="00740627">
        <w:rPr>
          <w:rFonts w:ascii="宋体" w:hAnsi="宋体" w:cs="宋体" w:hint="eastAsia"/>
          <w:color w:val="000000"/>
          <w:kern w:val="0"/>
          <w:szCs w:val="21"/>
        </w:rPr>
        <w:t>√</w:t>
      </w:r>
      <w:r w:rsidR="00740627" w:rsidRPr="00050100">
        <w:rPr>
          <w:rFonts w:ascii="宋体" w:hAnsi="宋体" w:cs="宋体"/>
          <w:color w:val="000000"/>
          <w:kern w:val="0"/>
          <w:szCs w:val="21"/>
        </w:rPr>
        <w:t xml:space="preserve"> </w:t>
      </w:r>
      <w:r w:rsidRPr="00050100">
        <w:rPr>
          <w:rFonts w:ascii="宋体" w:hAnsi="宋体" w:cs="宋体"/>
          <w:color w:val="000000"/>
          <w:kern w:val="0"/>
          <w:szCs w:val="21"/>
        </w:rPr>
        <w:t xml:space="preserve"> ） </w:t>
      </w:r>
    </w:p>
    <w:p w14:paraId="5D3728AB" w14:textId="5964A313" w:rsidR="00050100" w:rsidRPr="00050100" w:rsidRDefault="00050100" w:rsidP="00050100">
      <w:pPr>
        <w:pStyle w:val="Normal0"/>
        <w:rPr>
          <w:rFonts w:ascii="宋体" w:hAnsi="宋体" w:cs="宋体"/>
          <w:color w:val="000000"/>
          <w:kern w:val="0"/>
          <w:szCs w:val="21"/>
        </w:rPr>
      </w:pPr>
      <w:r w:rsidRPr="00050100">
        <w:rPr>
          <w:rFonts w:ascii="宋体" w:hAnsi="宋体" w:cs="宋体"/>
          <w:color w:val="000000"/>
          <w:kern w:val="0"/>
          <w:szCs w:val="21"/>
        </w:rPr>
        <w:t>6</w:t>
      </w:r>
      <w:r>
        <w:rPr>
          <w:rFonts w:ascii="宋体" w:hAnsi="宋体" w:cs="宋体" w:hint="eastAsia"/>
          <w:color w:val="000000"/>
          <w:kern w:val="0"/>
          <w:szCs w:val="21"/>
        </w:rPr>
        <w:t>.</w:t>
      </w:r>
      <w:r w:rsidRPr="00050100">
        <w:rPr>
          <w:rFonts w:ascii="宋体" w:hAnsi="宋体" w:cs="宋体"/>
          <w:color w:val="000000"/>
          <w:kern w:val="0"/>
          <w:szCs w:val="21"/>
        </w:rPr>
        <w:t xml:space="preserve">股权众筹价值巨大，不会产生什么风险。（  ） </w:t>
      </w:r>
    </w:p>
    <w:p w14:paraId="2CA38E8D" w14:textId="59109659" w:rsidR="00050100" w:rsidRPr="00050100" w:rsidRDefault="00050100" w:rsidP="00050100">
      <w:pPr>
        <w:pStyle w:val="Normal0"/>
        <w:rPr>
          <w:rFonts w:ascii="宋体" w:hAnsi="宋体" w:cs="宋体"/>
          <w:color w:val="000000"/>
          <w:kern w:val="0"/>
          <w:szCs w:val="21"/>
        </w:rPr>
      </w:pPr>
      <w:r w:rsidRPr="00050100">
        <w:rPr>
          <w:rFonts w:ascii="宋体" w:hAnsi="宋体" w:cs="宋体"/>
          <w:color w:val="000000"/>
          <w:kern w:val="0"/>
          <w:szCs w:val="21"/>
        </w:rPr>
        <w:t>7</w:t>
      </w:r>
      <w:r>
        <w:rPr>
          <w:rFonts w:ascii="宋体" w:hAnsi="宋体" w:cs="宋体" w:hint="eastAsia"/>
          <w:color w:val="000000"/>
          <w:kern w:val="0"/>
          <w:szCs w:val="21"/>
        </w:rPr>
        <w:t>.</w:t>
      </w:r>
      <w:r w:rsidRPr="00050100">
        <w:rPr>
          <w:rFonts w:ascii="宋体" w:hAnsi="宋体" w:cs="宋体"/>
          <w:color w:val="000000"/>
          <w:kern w:val="0"/>
          <w:szCs w:val="21"/>
        </w:rPr>
        <w:t>从奖励众筹业务的运行模式来看，它更像一种营销模式的创新</w:t>
      </w:r>
      <w:r w:rsidR="00740627">
        <w:rPr>
          <w:rFonts w:ascii="宋体" w:hAnsi="宋体" w:cs="宋体" w:hint="eastAsia"/>
          <w:color w:val="000000"/>
          <w:kern w:val="0"/>
          <w:szCs w:val="21"/>
        </w:rPr>
        <w:t>。</w:t>
      </w:r>
      <w:r w:rsidRPr="00050100">
        <w:rPr>
          <w:rFonts w:ascii="宋体" w:hAnsi="宋体" w:cs="宋体" w:hint="eastAsia"/>
          <w:color w:val="000000"/>
          <w:kern w:val="0"/>
          <w:szCs w:val="21"/>
        </w:rPr>
        <w:t>（</w:t>
      </w:r>
      <w:r w:rsidRPr="00050100">
        <w:rPr>
          <w:rFonts w:ascii="宋体" w:hAnsi="宋体" w:cs="宋体"/>
          <w:color w:val="000000"/>
          <w:kern w:val="0"/>
          <w:szCs w:val="21"/>
        </w:rPr>
        <w:t xml:space="preserve"> </w:t>
      </w:r>
      <w:r w:rsidR="00740627">
        <w:rPr>
          <w:rFonts w:ascii="宋体" w:hAnsi="宋体" w:cs="宋体" w:hint="eastAsia"/>
          <w:color w:val="000000"/>
          <w:kern w:val="0"/>
          <w:szCs w:val="21"/>
        </w:rPr>
        <w:t>√</w:t>
      </w:r>
      <w:r w:rsidRPr="00050100">
        <w:rPr>
          <w:rFonts w:ascii="宋体" w:hAnsi="宋体" w:cs="宋体"/>
          <w:color w:val="000000"/>
          <w:kern w:val="0"/>
          <w:szCs w:val="21"/>
        </w:rPr>
        <w:t xml:space="preserve">） </w:t>
      </w:r>
    </w:p>
    <w:p w14:paraId="3D9F7EDE" w14:textId="3CF60839" w:rsidR="00050100" w:rsidRPr="00050100" w:rsidRDefault="00050100" w:rsidP="00050100">
      <w:pPr>
        <w:pStyle w:val="Normal0"/>
        <w:rPr>
          <w:rFonts w:ascii="宋体" w:hAnsi="宋体" w:cs="宋体"/>
          <w:color w:val="000000"/>
          <w:kern w:val="0"/>
          <w:szCs w:val="21"/>
        </w:rPr>
      </w:pPr>
      <w:r w:rsidRPr="00050100">
        <w:rPr>
          <w:rFonts w:ascii="宋体" w:hAnsi="宋体" w:cs="宋体"/>
          <w:color w:val="000000"/>
          <w:kern w:val="0"/>
          <w:szCs w:val="21"/>
        </w:rPr>
        <w:t>8</w:t>
      </w:r>
      <w:r>
        <w:rPr>
          <w:rFonts w:ascii="宋体" w:hAnsi="宋体" w:cs="宋体" w:hint="eastAsia"/>
          <w:color w:val="000000"/>
          <w:kern w:val="0"/>
          <w:szCs w:val="21"/>
        </w:rPr>
        <w:t>.</w:t>
      </w:r>
      <w:r w:rsidRPr="00050100">
        <w:rPr>
          <w:rFonts w:ascii="宋体" w:hAnsi="宋体" w:cs="宋体"/>
          <w:color w:val="000000"/>
          <w:kern w:val="0"/>
          <w:szCs w:val="21"/>
        </w:rPr>
        <w:t>捐赠众筹，又称公益众筹，是投资者对项目、公司或个人进行的无偿</w:t>
      </w:r>
      <w:r w:rsidRPr="00050100">
        <w:rPr>
          <w:rFonts w:ascii="宋体" w:hAnsi="宋体" w:cs="宋体" w:hint="eastAsia"/>
          <w:color w:val="000000"/>
          <w:kern w:val="0"/>
          <w:szCs w:val="21"/>
        </w:rPr>
        <w:t>捐赠。（</w:t>
      </w:r>
      <w:r w:rsidRPr="00050100">
        <w:rPr>
          <w:rFonts w:ascii="宋体" w:hAnsi="宋体" w:cs="宋体"/>
          <w:color w:val="000000"/>
          <w:kern w:val="0"/>
          <w:szCs w:val="21"/>
        </w:rPr>
        <w:t xml:space="preserve"> </w:t>
      </w:r>
      <w:r w:rsidR="00AD69C7">
        <w:rPr>
          <w:rFonts w:ascii="宋体" w:hAnsi="宋体" w:cs="宋体" w:hint="eastAsia"/>
          <w:color w:val="000000"/>
          <w:kern w:val="0"/>
          <w:szCs w:val="21"/>
        </w:rPr>
        <w:t>×</w:t>
      </w:r>
      <w:r w:rsidRPr="00050100">
        <w:rPr>
          <w:rFonts w:ascii="宋体" w:hAnsi="宋体" w:cs="宋体"/>
          <w:color w:val="000000"/>
          <w:kern w:val="0"/>
          <w:szCs w:val="21"/>
        </w:rPr>
        <w:t xml:space="preserve"> ） </w:t>
      </w:r>
    </w:p>
    <w:p w14:paraId="64DACE0A" w14:textId="72C35147" w:rsidR="00B7223C" w:rsidRPr="00050100" w:rsidRDefault="00AD69C7" w:rsidP="00050100">
      <w:pPr>
        <w:pStyle w:val="Normal0"/>
        <w:rPr>
          <w:rFonts w:ascii="宋体" w:hAnsi="宋体" w:cs="宋体"/>
          <w:color w:val="000000"/>
          <w:kern w:val="0"/>
          <w:szCs w:val="21"/>
        </w:rPr>
      </w:pPr>
      <w:r>
        <w:rPr>
          <w:rFonts w:ascii="宋体" w:hAnsi="宋体" w:cs="宋体" w:hint="eastAsia"/>
          <w:color w:val="000000"/>
          <w:kern w:val="0"/>
          <w:szCs w:val="21"/>
        </w:rPr>
        <w:t>9.</w:t>
      </w:r>
      <w:r w:rsidR="00050100" w:rsidRPr="00050100">
        <w:rPr>
          <w:rFonts w:ascii="宋体" w:hAnsi="宋体" w:cs="宋体"/>
          <w:color w:val="000000"/>
          <w:kern w:val="0"/>
          <w:szCs w:val="21"/>
        </w:rPr>
        <w:t>优秀的跟投人是天使众筹能否成功的关键所在。（</w:t>
      </w:r>
      <w:r>
        <w:rPr>
          <w:rFonts w:ascii="宋体" w:hAnsi="宋体" w:cs="宋体" w:hint="eastAsia"/>
          <w:color w:val="000000"/>
          <w:kern w:val="0"/>
          <w:szCs w:val="21"/>
        </w:rPr>
        <w:t>×</w:t>
      </w:r>
      <w:r w:rsidR="00050100" w:rsidRPr="00050100">
        <w:rPr>
          <w:rFonts w:ascii="宋体" w:hAnsi="宋体" w:cs="宋体"/>
          <w:color w:val="000000"/>
          <w:kern w:val="0"/>
          <w:szCs w:val="21"/>
        </w:rPr>
        <w:t xml:space="preserve">  ）</w:t>
      </w:r>
    </w:p>
    <w:p w14:paraId="5246A71C" w14:textId="464DFFF1" w:rsidR="00125F30" w:rsidRPr="00220644" w:rsidRDefault="00AD69C7" w:rsidP="00220644">
      <w:pPr>
        <w:pStyle w:val="Normal0"/>
        <w:spacing w:line="360" w:lineRule="exact"/>
        <w:rPr>
          <w:rFonts w:ascii="宋体" w:hAnsi="宋体" w:hint="eastAsia"/>
          <w:color w:val="000000"/>
          <w:szCs w:val="21"/>
        </w:rPr>
      </w:pPr>
      <w:r w:rsidRPr="009F572F">
        <w:rPr>
          <w:rFonts w:ascii="宋体" w:hAnsi="宋体" w:hint="eastAsia"/>
          <w:color w:val="000000"/>
          <w:szCs w:val="21"/>
        </w:rPr>
        <w:t>10</w:t>
      </w:r>
      <w:r>
        <w:rPr>
          <w:rFonts w:ascii="宋体" w:hAnsi="宋体" w:hint="eastAsia"/>
          <w:color w:val="000000"/>
          <w:szCs w:val="21"/>
        </w:rPr>
        <w:t>.</w:t>
      </w:r>
      <w:r w:rsidRPr="009F572F">
        <w:rPr>
          <w:rFonts w:ascii="宋体" w:hAnsi="宋体"/>
          <w:color w:val="000000"/>
          <w:szCs w:val="21"/>
        </w:rPr>
        <w:t>私募股权投资基金募资</w:t>
      </w:r>
      <w:r>
        <w:rPr>
          <w:rFonts w:ascii="宋体" w:hAnsi="宋体" w:hint="eastAsia"/>
          <w:color w:val="000000"/>
          <w:szCs w:val="21"/>
        </w:rPr>
        <w:t>可以在</w:t>
      </w:r>
      <w:r w:rsidRPr="009F572F">
        <w:rPr>
          <w:rFonts w:ascii="宋体" w:hAnsi="宋体"/>
          <w:color w:val="000000"/>
          <w:szCs w:val="21"/>
        </w:rPr>
        <w:t>互联网进行宣传推介</w:t>
      </w:r>
      <w:r>
        <w:rPr>
          <w:rFonts w:ascii="宋体" w:hAnsi="宋体" w:hint="eastAsia"/>
          <w:color w:val="000000"/>
          <w:szCs w:val="21"/>
        </w:rPr>
        <w:t>。（×）</w:t>
      </w:r>
    </w:p>
    <w:sectPr w:rsidR="00125F30" w:rsidRPr="002206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578C9" w14:textId="77777777" w:rsidR="00A82596" w:rsidRDefault="00A82596" w:rsidP="00125F30">
      <w:r>
        <w:separator/>
      </w:r>
    </w:p>
  </w:endnote>
  <w:endnote w:type="continuationSeparator" w:id="0">
    <w:p w14:paraId="0235EF1F" w14:textId="77777777" w:rsidR="00A82596" w:rsidRDefault="00A82596" w:rsidP="0012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2BD65" w14:textId="77777777" w:rsidR="00A82596" w:rsidRDefault="00A82596" w:rsidP="00125F30">
      <w:r>
        <w:separator/>
      </w:r>
    </w:p>
  </w:footnote>
  <w:footnote w:type="continuationSeparator" w:id="0">
    <w:p w14:paraId="22DAB621" w14:textId="77777777" w:rsidR="00A82596" w:rsidRDefault="00A82596" w:rsidP="00125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00E"/>
    <w:multiLevelType w:val="hybridMultilevel"/>
    <w:tmpl w:val="A4FE1BEE"/>
    <w:lvl w:ilvl="0" w:tplc="7D36F74C">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56D6E"/>
    <w:multiLevelType w:val="hybridMultilevel"/>
    <w:tmpl w:val="80E6857A"/>
    <w:lvl w:ilvl="0" w:tplc="50403D4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33C6D4F"/>
    <w:multiLevelType w:val="hybridMultilevel"/>
    <w:tmpl w:val="AE8CC2A8"/>
    <w:lvl w:ilvl="0" w:tplc="AE240C0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D90"/>
    <w:rsid w:val="00004FF2"/>
    <w:rsid w:val="00050100"/>
    <w:rsid w:val="00077A6B"/>
    <w:rsid w:val="0008501D"/>
    <w:rsid w:val="000A629B"/>
    <w:rsid w:val="001062DB"/>
    <w:rsid w:val="00125F30"/>
    <w:rsid w:val="00180071"/>
    <w:rsid w:val="0018091A"/>
    <w:rsid w:val="001A1694"/>
    <w:rsid w:val="00220644"/>
    <w:rsid w:val="002252F4"/>
    <w:rsid w:val="003B4491"/>
    <w:rsid w:val="003D6043"/>
    <w:rsid w:val="0040136B"/>
    <w:rsid w:val="0041002E"/>
    <w:rsid w:val="0044055F"/>
    <w:rsid w:val="004A66A7"/>
    <w:rsid w:val="004C531C"/>
    <w:rsid w:val="00581D90"/>
    <w:rsid w:val="006168A9"/>
    <w:rsid w:val="0065437A"/>
    <w:rsid w:val="006859BA"/>
    <w:rsid w:val="006D039C"/>
    <w:rsid w:val="007025FD"/>
    <w:rsid w:val="00740627"/>
    <w:rsid w:val="00777921"/>
    <w:rsid w:val="007B470C"/>
    <w:rsid w:val="007B63F2"/>
    <w:rsid w:val="00842FA4"/>
    <w:rsid w:val="008D19E3"/>
    <w:rsid w:val="00915646"/>
    <w:rsid w:val="00940051"/>
    <w:rsid w:val="00951AE6"/>
    <w:rsid w:val="009F560A"/>
    <w:rsid w:val="00A34563"/>
    <w:rsid w:val="00A63ED2"/>
    <w:rsid w:val="00A82596"/>
    <w:rsid w:val="00A86954"/>
    <w:rsid w:val="00AD69C7"/>
    <w:rsid w:val="00AE1F70"/>
    <w:rsid w:val="00B355F7"/>
    <w:rsid w:val="00B36733"/>
    <w:rsid w:val="00B7223C"/>
    <w:rsid w:val="00B95B81"/>
    <w:rsid w:val="00BA3F9D"/>
    <w:rsid w:val="00BD780E"/>
    <w:rsid w:val="00C002E9"/>
    <w:rsid w:val="00C1636F"/>
    <w:rsid w:val="00C556A4"/>
    <w:rsid w:val="00D36451"/>
    <w:rsid w:val="00D50A48"/>
    <w:rsid w:val="00D90A5E"/>
    <w:rsid w:val="00DA5DDC"/>
    <w:rsid w:val="00E226C2"/>
    <w:rsid w:val="00E3283D"/>
    <w:rsid w:val="00E90EF9"/>
    <w:rsid w:val="00FF2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83880"/>
  <w15:chartTrackingRefBased/>
  <w15:docId w15:val="{4F2EF442-035F-40A6-B588-38B8658B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F3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5F30"/>
    <w:rPr>
      <w:sz w:val="18"/>
      <w:szCs w:val="18"/>
    </w:rPr>
  </w:style>
  <w:style w:type="paragraph" w:styleId="a5">
    <w:name w:val="footer"/>
    <w:basedOn w:val="a"/>
    <w:link w:val="a6"/>
    <w:uiPriority w:val="99"/>
    <w:unhideWhenUsed/>
    <w:rsid w:val="00125F30"/>
    <w:pPr>
      <w:tabs>
        <w:tab w:val="center" w:pos="4153"/>
        <w:tab w:val="right" w:pos="8306"/>
      </w:tabs>
      <w:snapToGrid w:val="0"/>
      <w:jc w:val="left"/>
    </w:pPr>
    <w:rPr>
      <w:sz w:val="18"/>
      <w:szCs w:val="18"/>
    </w:rPr>
  </w:style>
  <w:style w:type="character" w:customStyle="1" w:styleId="a6">
    <w:name w:val="页脚 字符"/>
    <w:basedOn w:val="a0"/>
    <w:link w:val="a5"/>
    <w:uiPriority w:val="99"/>
    <w:rsid w:val="00125F30"/>
    <w:rPr>
      <w:sz w:val="18"/>
      <w:szCs w:val="18"/>
    </w:rPr>
  </w:style>
  <w:style w:type="paragraph" w:styleId="a7">
    <w:name w:val="List Paragraph"/>
    <w:basedOn w:val="a"/>
    <w:uiPriority w:val="34"/>
    <w:qFormat/>
    <w:rsid w:val="00125F30"/>
    <w:pPr>
      <w:ind w:firstLineChars="200" w:firstLine="420"/>
    </w:pPr>
  </w:style>
  <w:style w:type="paragraph" w:customStyle="1" w:styleId="Normal0">
    <w:name w:val="Normal_0"/>
    <w:qFormat/>
    <w:rsid w:val="00125F30"/>
    <w:pPr>
      <w:widowControl w:val="0"/>
      <w:jc w:val="both"/>
    </w:pPr>
    <w:rPr>
      <w:rFonts w:ascii="Calibri" w:eastAsia="宋体" w:hAnsi="Calibri" w:cs="Times New Roman"/>
    </w:rPr>
  </w:style>
  <w:style w:type="paragraph" w:styleId="a8">
    <w:name w:val="Normal (Web)"/>
    <w:basedOn w:val="a"/>
    <w:rsid w:val="003D604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312</Words>
  <Characters>1779</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mx3642</dc:creator>
  <cp:keywords/>
  <dc:description/>
  <cp:lastModifiedBy>mx3642</cp:lastModifiedBy>
  <cp:revision>42</cp:revision>
  <dcterms:created xsi:type="dcterms:W3CDTF">2020-05-16T01:53:00Z</dcterms:created>
  <dcterms:modified xsi:type="dcterms:W3CDTF">2020-06-12T01:00:00Z</dcterms:modified>
</cp:coreProperties>
</file>